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80A4" w14:textId="77777777" w:rsidR="002F7EF3" w:rsidRPr="00A62A2B" w:rsidRDefault="002F7EF3" w:rsidP="002F7EF3">
      <w:pPr>
        <w:keepNext/>
        <w:widowControl w:val="0"/>
        <w:overflowPunct w:val="0"/>
        <w:autoSpaceDE w:val="0"/>
        <w:autoSpaceDN w:val="0"/>
        <w:adjustRightInd w:val="0"/>
        <w:spacing w:after="60"/>
        <w:outlineLvl w:val="2"/>
        <w:rPr>
          <w:rFonts w:asciiTheme="minorHAnsi" w:hAnsiTheme="minorHAnsi" w:cstheme="minorHAnsi"/>
          <w:b/>
          <w:bCs/>
          <w:sz w:val="36"/>
          <w:szCs w:val="36"/>
        </w:rPr>
      </w:pPr>
      <w:r w:rsidRPr="00A62A2B">
        <w:rPr>
          <w:rFonts w:asciiTheme="minorHAnsi" w:hAnsiTheme="minorHAnsi" w:cstheme="minorHAnsi"/>
          <w:b/>
          <w:bCs/>
          <w:sz w:val="36"/>
          <w:szCs w:val="36"/>
        </w:rPr>
        <w:t xml:space="preserve">APPLICATION FOR THE FINNISH FUND FOR LOCAL COOPERATION FOR UKRAINE IN </w:t>
      </w:r>
      <w:r>
        <w:rPr>
          <w:rFonts w:asciiTheme="minorHAnsi" w:hAnsiTheme="minorHAnsi" w:cstheme="minorHAnsi"/>
          <w:b/>
          <w:bCs/>
          <w:sz w:val="36"/>
          <w:szCs w:val="36"/>
        </w:rPr>
        <w:t>2025-2027</w:t>
      </w:r>
    </w:p>
    <w:p w14:paraId="3F290FCF" w14:textId="77777777" w:rsidR="002F7EF3" w:rsidRDefault="002F7EF3" w:rsidP="002F7EF3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</w:p>
    <w:p w14:paraId="25505856" w14:textId="77777777" w:rsidR="002F7EF3" w:rsidRPr="00E87B7D" w:rsidRDefault="002F7EF3" w:rsidP="002F7EF3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  <w:r w:rsidRPr="00E87B7D">
        <w:rPr>
          <w:rFonts w:asciiTheme="minorHAnsi" w:hAnsiTheme="minorHAnsi" w:cstheme="minorHAnsi"/>
          <w:b/>
          <w:sz w:val="32"/>
          <w:szCs w:val="32"/>
        </w:rPr>
        <w:t xml:space="preserve">Information on the Applicant </w:t>
      </w:r>
    </w:p>
    <w:p w14:paraId="16599072" w14:textId="77777777" w:rsidR="002F7EF3" w:rsidRDefault="002F7EF3" w:rsidP="002F7EF3">
      <w:pPr>
        <w:overflowPunct w:val="0"/>
        <w:autoSpaceDE w:val="0"/>
        <w:autoSpaceDN w:val="0"/>
        <w:adjustRightInd w:val="0"/>
        <w:rPr>
          <w:szCs w:val="20"/>
          <w:lang w:eastAsia="fi-FI"/>
        </w:rPr>
      </w:pPr>
      <w:r>
        <w:t> </w:t>
      </w:r>
    </w:p>
    <w:p w14:paraId="0507178C" w14:textId="77777777" w:rsidR="002F7EF3" w:rsidRPr="00BE5FE9" w:rsidRDefault="002F7EF3" w:rsidP="002F7E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Name of the organization</w:t>
      </w:r>
      <w:r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2F7EF3" w14:paraId="4AEFF9DB" w14:textId="77777777" w:rsidTr="00FB08C4">
        <w:tc>
          <w:tcPr>
            <w:tcW w:w="9628" w:type="dxa"/>
          </w:tcPr>
          <w:p w14:paraId="7C1EF6D3" w14:textId="77777777" w:rsidR="002F7EF3" w:rsidRDefault="002F7EF3" w:rsidP="00FB08C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14:paraId="7351347A" w14:textId="77777777" w:rsidR="002F7EF3" w:rsidRPr="005C2674" w:rsidRDefault="002F7EF3" w:rsidP="002F7EF3">
      <w:pPr>
        <w:overflowPunct w:val="0"/>
        <w:autoSpaceDE w:val="0"/>
        <w:autoSpaceDN w:val="0"/>
        <w:adjustRightInd w:val="0"/>
        <w:ind w:right="680"/>
        <w:rPr>
          <w:sz w:val="28"/>
          <w:szCs w:val="28"/>
          <w:lang w:val="en-US" w:eastAsia="fi-FI"/>
        </w:rPr>
      </w:pPr>
      <w:r w:rsidRPr="005C2674">
        <w:rPr>
          <w:sz w:val="28"/>
          <w:szCs w:val="28"/>
          <w:lang w:val="en-US"/>
        </w:rPr>
        <w:t> </w:t>
      </w:r>
    </w:p>
    <w:p w14:paraId="0D571812" w14:textId="77777777" w:rsidR="002F7EF3" w:rsidRPr="00BE5FE9" w:rsidRDefault="002F7EF3" w:rsidP="002F7E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Address</w:t>
      </w:r>
      <w:r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2F7EF3" w14:paraId="680E43AC" w14:textId="77777777" w:rsidTr="00FB08C4">
        <w:tc>
          <w:tcPr>
            <w:tcW w:w="9628" w:type="dxa"/>
          </w:tcPr>
          <w:p w14:paraId="614325CE" w14:textId="77777777" w:rsidR="002F7EF3" w:rsidRDefault="002F7EF3" w:rsidP="00FB08C4">
            <w:pPr>
              <w:overflowPunct w:val="0"/>
              <w:autoSpaceDE w:val="0"/>
              <w:autoSpaceDN w:val="0"/>
              <w:adjustRightInd w:val="0"/>
              <w:ind w:right="680"/>
              <w:rPr>
                <w:sz w:val="28"/>
                <w:szCs w:val="28"/>
              </w:rPr>
            </w:pPr>
          </w:p>
        </w:tc>
      </w:tr>
    </w:tbl>
    <w:p w14:paraId="064716A6" w14:textId="77777777" w:rsidR="002F7EF3" w:rsidRPr="005C2674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14:paraId="703C86C3" w14:textId="77777777" w:rsidR="002F7EF3" w:rsidRPr="00BE5FE9" w:rsidRDefault="002F7EF3" w:rsidP="002F7E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Telephone</w:t>
      </w:r>
      <w:r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2F7EF3" w14:paraId="06CCDD0E" w14:textId="77777777" w:rsidTr="00FB08C4">
        <w:tc>
          <w:tcPr>
            <w:tcW w:w="9628" w:type="dxa"/>
          </w:tcPr>
          <w:p w14:paraId="5D0AEA56" w14:textId="77777777" w:rsidR="002F7EF3" w:rsidRDefault="002F7EF3" w:rsidP="00FB08C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14:paraId="7C492691" w14:textId="77777777" w:rsidR="002F7EF3" w:rsidRPr="00F81FA1" w:rsidRDefault="002F7EF3" w:rsidP="002F7EF3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</w:p>
    <w:p w14:paraId="1D5989A1" w14:textId="77777777" w:rsidR="002F7EF3" w:rsidRPr="00CF19EC" w:rsidRDefault="002F7EF3" w:rsidP="002F7E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CF19EC">
        <w:rPr>
          <w:rFonts w:asciiTheme="minorHAnsi" w:hAnsiTheme="minorHAnsi" w:cstheme="minorHAnsi"/>
          <w:sz w:val="28"/>
          <w:szCs w:val="28"/>
          <w:lang w:val="en-US"/>
        </w:rPr>
        <w:t>E-mail</w:t>
      </w:r>
      <w:r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2F7EF3" w14:paraId="4ED12550" w14:textId="77777777" w:rsidTr="00FB08C4">
        <w:tc>
          <w:tcPr>
            <w:tcW w:w="9628" w:type="dxa"/>
          </w:tcPr>
          <w:p w14:paraId="0F01B032" w14:textId="77777777" w:rsidR="002F7EF3" w:rsidRDefault="002F7EF3" w:rsidP="00FB08C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14:paraId="48913BEA" w14:textId="77777777" w:rsidR="002F7EF3" w:rsidRDefault="002F7EF3" w:rsidP="002F7EF3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</w:p>
    <w:p w14:paraId="06B44F49" w14:textId="77777777" w:rsidR="002F7EF3" w:rsidRPr="00E87B7D" w:rsidRDefault="002F7EF3" w:rsidP="002F7E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Full mailing address</w:t>
      </w:r>
      <w:r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2F7EF3" w14:paraId="48E2FAAB" w14:textId="77777777" w:rsidTr="00FB08C4">
        <w:tc>
          <w:tcPr>
            <w:tcW w:w="9628" w:type="dxa"/>
          </w:tcPr>
          <w:p w14:paraId="4E525DBD" w14:textId="77777777" w:rsidR="002F7EF3" w:rsidRDefault="002F7EF3" w:rsidP="00FB08C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14:paraId="46B75840" w14:textId="77777777" w:rsidR="002F7EF3" w:rsidRPr="00294C6C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</w:p>
    <w:p w14:paraId="02C158D5" w14:textId="77777777" w:rsidR="002F7EF3" w:rsidRPr="00E87B7D" w:rsidRDefault="002F7EF3" w:rsidP="002F7E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Director (person in charge, contacts)</w:t>
      </w:r>
      <w:r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2F7EF3" w14:paraId="2BBF48AA" w14:textId="77777777" w:rsidTr="00FB08C4">
        <w:tc>
          <w:tcPr>
            <w:tcW w:w="9628" w:type="dxa"/>
          </w:tcPr>
          <w:p w14:paraId="4E79A517" w14:textId="77777777" w:rsidR="002F7EF3" w:rsidRDefault="002F7EF3" w:rsidP="00FB08C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14:paraId="64535C0D" w14:textId="77777777" w:rsidR="002F7EF3" w:rsidRPr="00F81FA1" w:rsidRDefault="002F7EF3" w:rsidP="002F7EF3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 w:eastAsia="fi-FI"/>
        </w:rPr>
      </w:pPr>
    </w:p>
    <w:p w14:paraId="6CFF44B3" w14:textId="77777777" w:rsidR="002F7EF3" w:rsidRPr="00E87B7D" w:rsidRDefault="002F7EF3" w:rsidP="002F7E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Official status of the organization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and registration number and date of the registration: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2F7EF3" w14:paraId="22F9483A" w14:textId="77777777" w:rsidTr="00FB08C4">
        <w:tc>
          <w:tcPr>
            <w:tcW w:w="9628" w:type="dxa"/>
          </w:tcPr>
          <w:p w14:paraId="17FB6909" w14:textId="77777777" w:rsidR="002F7EF3" w:rsidRDefault="002F7EF3" w:rsidP="00FB08C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14:paraId="50549743" w14:textId="77777777" w:rsidR="002F7EF3" w:rsidRPr="005C2674" w:rsidRDefault="002F7EF3" w:rsidP="002F7EF3">
      <w:pPr>
        <w:overflowPunct w:val="0"/>
        <w:autoSpaceDE w:val="0"/>
        <w:autoSpaceDN w:val="0"/>
        <w:adjustRightInd w:val="0"/>
        <w:ind w:left="284"/>
        <w:rPr>
          <w:sz w:val="28"/>
          <w:szCs w:val="28"/>
          <w:lang w:eastAsia="fi-FI"/>
        </w:rPr>
      </w:pPr>
      <w:r w:rsidRPr="005C2674">
        <w:rPr>
          <w:sz w:val="28"/>
          <w:szCs w:val="28"/>
        </w:rPr>
        <w:t> </w:t>
      </w:r>
    </w:p>
    <w:p w14:paraId="583BB609" w14:textId="77777777" w:rsidR="002F7EF3" w:rsidRPr="00E87B7D" w:rsidRDefault="002F7EF3" w:rsidP="002F7E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 xml:space="preserve"> Location</w:t>
      </w:r>
      <w:r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2F7EF3" w14:paraId="34A62755" w14:textId="77777777" w:rsidTr="00FB08C4">
        <w:tc>
          <w:tcPr>
            <w:tcW w:w="9628" w:type="dxa"/>
          </w:tcPr>
          <w:p w14:paraId="05C3692A" w14:textId="77777777" w:rsidR="002F7EF3" w:rsidRDefault="002F7EF3" w:rsidP="00FB08C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653FAEC2" w14:textId="77777777" w:rsidR="002F7EF3" w:rsidRPr="00E87B7D" w:rsidRDefault="002F7EF3" w:rsidP="002F7EF3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  <w:lang w:val="en-US" w:eastAsia="fi-FI"/>
        </w:rPr>
      </w:pPr>
    </w:p>
    <w:p w14:paraId="5720423C" w14:textId="77777777" w:rsidR="002F7EF3" w:rsidRDefault="002F7EF3" w:rsidP="002F7E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  <w:r>
        <w:rPr>
          <w:sz w:val="28"/>
          <w:szCs w:val="28"/>
          <w:lang w:val="en-US"/>
        </w:rPr>
        <w:t xml:space="preserve"> </w:t>
      </w:r>
      <w:r w:rsidRPr="00E87B7D">
        <w:rPr>
          <w:rFonts w:asciiTheme="minorHAnsi" w:hAnsiTheme="minorHAnsi" w:cstheme="minorHAnsi"/>
          <w:sz w:val="28"/>
          <w:szCs w:val="28"/>
          <w:lang w:val="en-US"/>
        </w:rPr>
        <w:t>Number of employees</w:t>
      </w:r>
      <w:r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2F7EF3" w14:paraId="280080E5" w14:textId="77777777" w:rsidTr="00FB08C4">
        <w:tc>
          <w:tcPr>
            <w:tcW w:w="9628" w:type="dxa"/>
          </w:tcPr>
          <w:p w14:paraId="0B99D802" w14:textId="77777777" w:rsidR="002F7EF3" w:rsidRDefault="002F7EF3" w:rsidP="00FB08C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14:paraId="365DA590" w14:textId="77777777" w:rsidR="002F7EF3" w:rsidRPr="005C2674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</w:p>
    <w:p w14:paraId="41A54D05" w14:textId="77777777" w:rsidR="002F7EF3" w:rsidRDefault="002F7EF3" w:rsidP="002F7EF3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</w:p>
    <w:p w14:paraId="7D888C22" w14:textId="77777777" w:rsidR="002F7EF3" w:rsidRDefault="002F7EF3" w:rsidP="002F7EF3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 Number of volunteers: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2F7EF3" w14:paraId="73BFBE5D" w14:textId="77777777" w:rsidTr="00FB08C4">
        <w:tc>
          <w:tcPr>
            <w:tcW w:w="9628" w:type="dxa"/>
          </w:tcPr>
          <w:p w14:paraId="7A74F3F4" w14:textId="77777777" w:rsidR="002F7EF3" w:rsidRDefault="002F7EF3" w:rsidP="00FB08C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</w:tbl>
    <w:p w14:paraId="1DF6F730" w14:textId="77777777" w:rsidR="002F7EF3" w:rsidRPr="00A62A2B" w:rsidRDefault="002F7EF3" w:rsidP="002F7EF3">
      <w:pPr>
        <w:overflowPunct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28"/>
          <w:szCs w:val="28"/>
          <w:lang w:val="en-US"/>
        </w:rPr>
      </w:pPr>
    </w:p>
    <w:p w14:paraId="2675BA97" w14:textId="77777777" w:rsidR="002F7EF3" w:rsidRPr="00A62A2B" w:rsidRDefault="002F7EF3" w:rsidP="002F7EF3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rPr>
          <w:i/>
          <w:sz w:val="28"/>
          <w:szCs w:val="28"/>
          <w:lang w:val="en-US"/>
        </w:rPr>
      </w:pPr>
      <w:r w:rsidRPr="00A62A2B">
        <w:rPr>
          <w:rFonts w:asciiTheme="minorHAnsi" w:hAnsiTheme="minorHAnsi" w:cstheme="minorHAnsi"/>
          <w:sz w:val="28"/>
          <w:szCs w:val="28"/>
          <w:lang w:val="en-US"/>
        </w:rPr>
        <w:t>Description of the activities during the past two years. Please, specify the project, name of the donor, project/core funding, amount, duration: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F7EF3" w14:paraId="1AC01EAE" w14:textId="77777777" w:rsidTr="00FB08C4">
        <w:tc>
          <w:tcPr>
            <w:tcW w:w="9207" w:type="dxa"/>
          </w:tcPr>
          <w:p w14:paraId="0D83F7A5" w14:textId="77777777" w:rsidR="002F7EF3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-404" w:firstLine="404"/>
              <w:rPr>
                <w:sz w:val="28"/>
                <w:szCs w:val="28"/>
                <w:lang w:val="en-US"/>
              </w:rPr>
            </w:pPr>
          </w:p>
        </w:tc>
      </w:tr>
    </w:tbl>
    <w:p w14:paraId="5765B35B" w14:textId="77777777" w:rsidR="002F7EF3" w:rsidRPr="001F460F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ab/>
      </w:r>
    </w:p>
    <w:p w14:paraId="739E8219" w14:textId="77777777" w:rsidR="002F7EF3" w:rsidRPr="0010323F" w:rsidRDefault="002F7EF3" w:rsidP="002F7EF3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rPr>
          <w:i/>
          <w:sz w:val="28"/>
          <w:szCs w:val="28"/>
          <w:lang w:val="en-US"/>
        </w:rPr>
      </w:pPr>
      <w:r w:rsidRPr="0010323F">
        <w:rPr>
          <w:rFonts w:asciiTheme="minorHAnsi" w:hAnsiTheme="minorHAnsi" w:cstheme="minorHAnsi"/>
          <w:sz w:val="28"/>
          <w:szCs w:val="28"/>
          <w:lang w:val="en-US"/>
        </w:rPr>
        <w:t>Please, indicate whether the organization has annual reports for the previous 2 years. Shortlisted candidates will be asked to submit them at the final evaluation stage.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2F7EF3" w14:paraId="34AAFD3C" w14:textId="77777777" w:rsidTr="00FB08C4">
        <w:tc>
          <w:tcPr>
            <w:tcW w:w="9628" w:type="dxa"/>
          </w:tcPr>
          <w:p w14:paraId="22F1E355" w14:textId="77777777" w:rsidR="002F7EF3" w:rsidRDefault="002F7EF3" w:rsidP="00FB08C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14:paraId="1EC1B9F8" w14:textId="77777777" w:rsidR="002F7EF3" w:rsidRDefault="002F7EF3" w:rsidP="002F7EF3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</w:p>
    <w:p w14:paraId="09082A66" w14:textId="77777777" w:rsidR="002F7EF3" w:rsidRPr="003D7EC6" w:rsidRDefault="002F7EF3" w:rsidP="002F7EF3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</w:p>
    <w:p w14:paraId="194F5397" w14:textId="77777777" w:rsidR="002F7EF3" w:rsidRDefault="002F7EF3" w:rsidP="002F7EF3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  <w:r w:rsidRPr="00BE5FE9">
        <w:rPr>
          <w:rFonts w:asciiTheme="minorHAnsi" w:hAnsiTheme="minorHAnsi" w:cstheme="minorHAnsi"/>
          <w:b/>
          <w:sz w:val="32"/>
          <w:szCs w:val="32"/>
        </w:rPr>
        <w:t xml:space="preserve">Information on the project </w:t>
      </w:r>
    </w:p>
    <w:p w14:paraId="134674BE" w14:textId="77777777" w:rsidR="002F7EF3" w:rsidRPr="002F62D8" w:rsidRDefault="002F7EF3" w:rsidP="002F7EF3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sz w:val="28"/>
          <w:szCs w:val="28"/>
          <w:lang w:val="en-US"/>
        </w:rPr>
      </w:pPr>
      <w:r w:rsidRPr="002F62D8">
        <w:rPr>
          <w:rFonts w:asciiTheme="minorHAnsi" w:hAnsiTheme="minorHAnsi" w:cstheme="minorHAnsi"/>
          <w:b/>
          <w:sz w:val="28"/>
          <w:szCs w:val="28"/>
        </w:rPr>
        <w:t xml:space="preserve">maximum 5 pages (font size 12) </w:t>
      </w:r>
      <w:r w:rsidRPr="002F62D8">
        <w:rPr>
          <w:rFonts w:asciiTheme="minorHAnsi" w:hAnsiTheme="minorHAnsi" w:cstheme="minorHAnsi"/>
          <w:b/>
          <w:sz w:val="28"/>
          <w:szCs w:val="28"/>
          <w:lang w:val="en-US"/>
        </w:rPr>
        <w:t>+ Annexes</w:t>
      </w:r>
    </w:p>
    <w:p w14:paraId="10F948EF" w14:textId="77777777" w:rsidR="002F7EF3" w:rsidRPr="00B90E49" w:rsidRDefault="002F7EF3" w:rsidP="002F7EF3">
      <w:pPr>
        <w:overflowPunct w:val="0"/>
        <w:autoSpaceDE w:val="0"/>
        <w:autoSpaceDN w:val="0"/>
        <w:adjustRightInd w:val="0"/>
        <w:rPr>
          <w:szCs w:val="20"/>
          <w:lang w:eastAsia="fi-FI"/>
        </w:rPr>
      </w:pPr>
      <w:r>
        <w:t> </w:t>
      </w:r>
    </w:p>
    <w:p w14:paraId="466FBD3C" w14:textId="77777777" w:rsidR="002F7EF3" w:rsidRPr="005C2674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14:paraId="47BB7A6B" w14:textId="77777777" w:rsidR="002F7EF3" w:rsidRPr="00900DB2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</w:rPr>
        <w:t>Project title: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F7EF3" w14:paraId="7DCD8EED" w14:textId="77777777" w:rsidTr="00FB08C4">
        <w:tc>
          <w:tcPr>
            <w:tcW w:w="9628" w:type="dxa"/>
          </w:tcPr>
          <w:p w14:paraId="7E54299E" w14:textId="77777777" w:rsidR="002F7EF3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14:paraId="51F1161A" w14:textId="77777777" w:rsidR="002F7EF3" w:rsidRDefault="002F7EF3" w:rsidP="002F7EF3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28E9D4F7" w14:textId="77777777" w:rsidR="002F7EF3" w:rsidRPr="005C2674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14:paraId="2D9BC253" w14:textId="77777777" w:rsidR="002F7EF3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714" w:hanging="357"/>
        <w:rPr>
          <w:rFonts w:asciiTheme="minorHAnsi" w:hAnsiTheme="minorHAnsi" w:cstheme="minorHAnsi"/>
          <w:sz w:val="28"/>
          <w:szCs w:val="28"/>
        </w:rPr>
      </w:pPr>
      <w:r w:rsidRPr="00377EF3">
        <w:rPr>
          <w:rFonts w:asciiTheme="minorHAnsi" w:hAnsiTheme="minorHAnsi" w:cstheme="minorHAnsi"/>
          <w:sz w:val="28"/>
          <w:szCs w:val="28"/>
        </w:rPr>
        <w:t>Focus area/</w:t>
      </w:r>
      <w:r>
        <w:rPr>
          <w:rFonts w:asciiTheme="minorHAnsi" w:hAnsiTheme="minorHAnsi" w:cstheme="minorHAnsi"/>
          <w:sz w:val="28"/>
          <w:szCs w:val="28"/>
        </w:rPr>
        <w:t>topic</w:t>
      </w:r>
      <w:r w:rsidRPr="00377EF3">
        <w:rPr>
          <w:rFonts w:asciiTheme="minorHAnsi" w:hAnsiTheme="minorHAnsi" w:cstheme="minorHAnsi"/>
          <w:sz w:val="28"/>
          <w:szCs w:val="28"/>
        </w:rPr>
        <w:t xml:space="preserve"> that the project addresses</w:t>
      </w:r>
      <w:r>
        <w:rPr>
          <w:rFonts w:asciiTheme="minorHAnsi" w:hAnsiTheme="minorHAnsi" w:cstheme="minorHAnsi"/>
          <w:sz w:val="28"/>
          <w:szCs w:val="28"/>
        </w:rPr>
        <w:t xml:space="preserve"> (please mark</w:t>
      </w:r>
      <w:r w:rsidRPr="005B00A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one option</w:t>
      </w:r>
      <w:r>
        <w:rPr>
          <w:rFonts w:asciiTheme="minorHAnsi" w:hAnsiTheme="minorHAnsi" w:cstheme="minorHAnsi"/>
          <w:sz w:val="28"/>
          <w:szCs w:val="28"/>
        </w:rPr>
        <w:t>):</w:t>
      </w:r>
    </w:p>
    <w:p w14:paraId="4B7AC5A4" w14:textId="77777777" w:rsidR="002F7EF3" w:rsidRDefault="002F7EF3" w:rsidP="002F7EF3">
      <w:pPr>
        <w:pStyle w:val="ListParagraph"/>
        <w:overflowPunct w:val="0"/>
        <w:autoSpaceDE w:val="0"/>
        <w:autoSpaceDN w:val="0"/>
        <w:adjustRightInd w:val="0"/>
        <w:spacing w:after="120"/>
        <w:ind w:left="714"/>
        <w:rPr>
          <w:rFonts w:asciiTheme="minorHAnsi" w:hAnsiTheme="minorHAnsi" w:cstheme="minorHAnsi"/>
          <w:sz w:val="28"/>
          <w:szCs w:val="28"/>
        </w:rPr>
      </w:pPr>
    </w:p>
    <w:tbl>
      <w:tblPr>
        <w:tblStyle w:val="ListTable3-Accent1"/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7444"/>
        <w:gridCol w:w="863"/>
      </w:tblGrid>
      <w:tr w:rsidR="002F7EF3" w:rsidRPr="004E03F0" w14:paraId="04FC0530" w14:textId="77777777" w:rsidTr="00DB4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3" w:type="dxa"/>
            <w:tcBorders>
              <w:bottom w:val="none" w:sz="0" w:space="0" w:color="auto"/>
              <w:right w:val="none" w:sz="0" w:space="0" w:color="auto"/>
            </w:tcBorders>
          </w:tcPr>
          <w:p w14:paraId="3FFCF61A" w14:textId="77777777" w:rsidR="002F7EF3" w:rsidRPr="00B862F1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b w:val="0"/>
                <w:lang w:val="ru-RU"/>
              </w:rPr>
            </w:pPr>
            <w:r w:rsidRPr="00B862F1">
              <w:rPr>
                <w:rFonts w:asciiTheme="minorHAnsi" w:hAnsiTheme="minorHAnsi" w:cstheme="minorHAnsi"/>
                <w:b w:val="0"/>
                <w:lang w:val="ru-RU"/>
              </w:rPr>
              <w:t>№</w:t>
            </w:r>
          </w:p>
        </w:tc>
        <w:tc>
          <w:tcPr>
            <w:tcW w:w="7444" w:type="dxa"/>
          </w:tcPr>
          <w:p w14:paraId="667A0EE5" w14:textId="77777777" w:rsidR="002F7EF3" w:rsidRPr="00B862F1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B862F1">
              <w:rPr>
                <w:rFonts w:asciiTheme="minorHAnsi" w:hAnsiTheme="minorHAnsi" w:cstheme="minorHAnsi"/>
                <w:b w:val="0"/>
              </w:rPr>
              <w:t>Topic</w:t>
            </w:r>
          </w:p>
        </w:tc>
        <w:tc>
          <w:tcPr>
            <w:tcW w:w="863" w:type="dxa"/>
          </w:tcPr>
          <w:p w14:paraId="739A6405" w14:textId="77777777" w:rsidR="002F7EF3" w:rsidRPr="004E03F0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 w:rsidRPr="004E03F0">
              <w:rPr>
                <w:rFonts w:ascii="Segoe UI Symbol" w:hAnsi="Segoe UI Symbol" w:cs="Segoe UI Symbol"/>
                <w:bCs w:val="0"/>
                <w:color w:val="202124"/>
                <w:highlight w:val="yellow"/>
                <w:shd w:val="clear" w:color="auto" w:fill="FFFFFF"/>
              </w:rPr>
              <w:t>✓</w:t>
            </w:r>
          </w:p>
        </w:tc>
      </w:tr>
      <w:tr w:rsidR="002F7EF3" w:rsidRPr="004E03F0" w14:paraId="7C3466EB" w14:textId="77777777" w:rsidTr="00DB4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35FAF2B" w14:textId="77777777" w:rsidR="002F7EF3" w:rsidRPr="00B862F1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b w:val="0"/>
                <w:lang w:val="ru-RU"/>
              </w:rPr>
            </w:pPr>
            <w:r w:rsidRPr="00B862F1">
              <w:rPr>
                <w:rFonts w:asciiTheme="minorHAnsi" w:hAnsiTheme="minorHAnsi" w:cstheme="minorHAnsi"/>
                <w:b w:val="0"/>
                <w:i/>
              </w:rPr>
              <w:t>(1A)</w:t>
            </w:r>
          </w:p>
        </w:tc>
        <w:tc>
          <w:tcPr>
            <w:tcW w:w="7444" w:type="dxa"/>
            <w:tcBorders>
              <w:top w:val="none" w:sz="0" w:space="0" w:color="auto"/>
              <w:bottom w:val="none" w:sz="0" w:space="0" w:color="auto"/>
            </w:tcBorders>
          </w:tcPr>
          <w:p w14:paraId="4A1059D2" w14:textId="77777777" w:rsidR="002F7EF3" w:rsidRDefault="00DB46C6" w:rsidP="00FB08C4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Promoting women’s rights and women’s full and effective participation in decision-making in public and economic life</w:t>
            </w:r>
          </w:p>
          <w:p w14:paraId="18CFEF52" w14:textId="7061C5A5" w:rsidR="00DB46C6" w:rsidRPr="00B862F1" w:rsidRDefault="00DB46C6" w:rsidP="00FB08C4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63" w:type="dxa"/>
            <w:tcBorders>
              <w:top w:val="none" w:sz="0" w:space="0" w:color="auto"/>
              <w:bottom w:val="none" w:sz="0" w:space="0" w:color="auto"/>
            </w:tcBorders>
          </w:tcPr>
          <w:p w14:paraId="7C1CE970" w14:textId="77777777" w:rsidR="002F7EF3" w:rsidRPr="004E03F0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F7EF3" w:rsidRPr="004E03F0" w14:paraId="3A499A5C" w14:textId="77777777" w:rsidTr="00DB4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tcBorders>
              <w:right w:val="none" w:sz="0" w:space="0" w:color="auto"/>
            </w:tcBorders>
          </w:tcPr>
          <w:p w14:paraId="015D41AE" w14:textId="77777777" w:rsidR="002F7EF3" w:rsidRPr="00B862F1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b w:val="0"/>
                <w:lang w:val="ru-RU"/>
              </w:rPr>
            </w:pPr>
            <w:r w:rsidRPr="00B862F1">
              <w:rPr>
                <w:rFonts w:asciiTheme="minorHAnsi" w:hAnsiTheme="minorHAnsi" w:cstheme="minorHAnsi"/>
                <w:b w:val="0"/>
                <w:i/>
              </w:rPr>
              <w:t>(1B)</w:t>
            </w:r>
          </w:p>
        </w:tc>
        <w:tc>
          <w:tcPr>
            <w:tcW w:w="7444" w:type="dxa"/>
          </w:tcPr>
          <w:p w14:paraId="2CAEDC80" w14:textId="77777777" w:rsidR="002F7EF3" w:rsidRDefault="00DB46C6" w:rsidP="00FB08C4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strengthening gender equality, social inclusion, equal opportunities, as well as sexual and reproductive health and rights</w:t>
            </w:r>
          </w:p>
          <w:p w14:paraId="71AD70DF" w14:textId="20B8D255" w:rsidR="00DB46C6" w:rsidRPr="00B862F1" w:rsidRDefault="00DB46C6" w:rsidP="00FB08C4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63" w:type="dxa"/>
          </w:tcPr>
          <w:p w14:paraId="25D011DA" w14:textId="77777777" w:rsidR="002F7EF3" w:rsidRPr="004E03F0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79D1FD95" w14:textId="77777777" w:rsidR="002F7EF3" w:rsidRDefault="002F7EF3" w:rsidP="002F7EF3">
      <w:pPr>
        <w:pStyle w:val="ListParagraph"/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07FA4966" w14:textId="77777777" w:rsidR="002F7EF3" w:rsidRPr="005C2674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27DE82BB" w14:textId="77777777" w:rsidR="002F7EF3" w:rsidRPr="00BE5FE9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Why is the project needed and who needs it</w:t>
      </w:r>
      <w:r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F7EF3" w14:paraId="1A0846E9" w14:textId="77777777" w:rsidTr="00FB08C4">
        <w:tc>
          <w:tcPr>
            <w:tcW w:w="9628" w:type="dxa"/>
          </w:tcPr>
          <w:p w14:paraId="1E4A0E03" w14:textId="77777777" w:rsidR="002F7EF3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4A950680" w14:textId="77777777" w:rsidR="002F7EF3" w:rsidRDefault="002F7EF3" w:rsidP="002F7EF3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52273CA2" w14:textId="77777777" w:rsidR="002F7EF3" w:rsidRDefault="002F7EF3" w:rsidP="002F7EF3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464DEE6A" w14:textId="77777777" w:rsidR="002F7EF3" w:rsidRPr="00900DB2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Overall expected result of the project and specific results of the project: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F7EF3" w14:paraId="06249456" w14:textId="77777777" w:rsidTr="00FB08C4">
        <w:tc>
          <w:tcPr>
            <w:tcW w:w="10048" w:type="dxa"/>
          </w:tcPr>
          <w:p w14:paraId="36C03100" w14:textId="77777777" w:rsidR="002F7EF3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445B57B9" w14:textId="77777777" w:rsidR="002F7EF3" w:rsidRDefault="002F7EF3" w:rsidP="002F7EF3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7F411BAF" w14:textId="77777777" w:rsidR="002F7EF3" w:rsidRPr="004D3989" w:rsidRDefault="002F7EF3" w:rsidP="002F7EF3">
      <w:pPr>
        <w:pStyle w:val="ListParagraph"/>
        <w:overflowPunct w:val="0"/>
        <w:autoSpaceDE w:val="0"/>
        <w:autoSpaceDN w:val="0"/>
        <w:adjustRightInd w:val="0"/>
        <w:ind w:left="0"/>
        <w:jc w:val="both"/>
        <w:rPr>
          <w:sz w:val="28"/>
          <w:szCs w:val="28"/>
          <w:lang w:val="en-US"/>
        </w:rPr>
      </w:pPr>
    </w:p>
    <w:p w14:paraId="7FD013B6" w14:textId="77777777" w:rsidR="002F7EF3" w:rsidRPr="00900DB2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Main activities related to each result: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F7EF3" w14:paraId="1A4AA01B" w14:textId="77777777" w:rsidTr="00FB08C4">
        <w:tc>
          <w:tcPr>
            <w:tcW w:w="10048" w:type="dxa"/>
          </w:tcPr>
          <w:p w14:paraId="6C913928" w14:textId="77777777" w:rsidR="002F7EF3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3BECE6ED" w14:textId="77777777" w:rsidR="002F7EF3" w:rsidRPr="005D1DB8" w:rsidRDefault="002F7EF3" w:rsidP="002F7EF3">
      <w:pPr>
        <w:pStyle w:val="ListParagraph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0A63F801" w14:textId="77777777" w:rsidR="002F7EF3" w:rsidRPr="005D1DB8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1DB8">
        <w:rPr>
          <w:rFonts w:asciiTheme="minorHAnsi" w:hAnsiTheme="minorHAnsi" w:cstheme="minorHAnsi"/>
          <w:sz w:val="28"/>
          <w:szCs w:val="28"/>
          <w:lang w:val="en-US"/>
        </w:rPr>
        <w:t>How cross-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cutting objectives </w:t>
      </w:r>
      <w:r w:rsidRPr="005D1DB8">
        <w:rPr>
          <w:rFonts w:asciiTheme="minorHAnsi" w:hAnsiTheme="minorHAnsi" w:cstheme="minorHAnsi"/>
          <w:sz w:val="28"/>
          <w:szCs w:val="28"/>
          <w:lang w:val="en-US"/>
        </w:rPr>
        <w:t>are considered</w:t>
      </w:r>
      <w:r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2F7EF3" w14:paraId="55D194B5" w14:textId="77777777" w:rsidTr="00FB08C4">
        <w:tc>
          <w:tcPr>
            <w:tcW w:w="8930" w:type="dxa"/>
          </w:tcPr>
          <w:p w14:paraId="382DF30A" w14:textId="77777777" w:rsidR="002F7EF3" w:rsidRDefault="002F7EF3" w:rsidP="00FB08C4">
            <w:pPr>
              <w:ind w:left="233"/>
              <w:rPr>
                <w:sz w:val="28"/>
                <w:szCs w:val="28"/>
                <w:lang w:val="en-US"/>
              </w:rPr>
            </w:pPr>
          </w:p>
        </w:tc>
      </w:tr>
    </w:tbl>
    <w:p w14:paraId="6442C7EE" w14:textId="77777777" w:rsidR="002F7EF3" w:rsidRPr="004B6930" w:rsidRDefault="002F7EF3" w:rsidP="002F7EF3">
      <w:pPr>
        <w:ind w:left="360"/>
        <w:rPr>
          <w:sz w:val="28"/>
          <w:szCs w:val="28"/>
          <w:lang w:val="en-US"/>
        </w:rPr>
      </w:pPr>
      <w:r w:rsidRPr="004B6930">
        <w:rPr>
          <w:sz w:val="28"/>
          <w:szCs w:val="28"/>
          <w:lang w:val="en-US"/>
        </w:rPr>
        <w:t xml:space="preserve"> </w:t>
      </w:r>
    </w:p>
    <w:p w14:paraId="70FCF00A" w14:textId="77777777" w:rsidR="002F7EF3" w:rsidRPr="00044159" w:rsidRDefault="002F7EF3" w:rsidP="002F7EF3">
      <w:pPr>
        <w:pStyle w:val="ListParagraph"/>
        <w:rPr>
          <w:sz w:val="28"/>
          <w:szCs w:val="28"/>
          <w:lang w:val="en-US"/>
        </w:rPr>
      </w:pPr>
    </w:p>
    <w:p w14:paraId="3291B621" w14:textId="77777777" w:rsidR="002F7EF3" w:rsidRPr="00900DB2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lastRenderedPageBreak/>
        <w:t>Where will the activities take place: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F7EF3" w14:paraId="26D03896" w14:textId="77777777" w:rsidTr="00FB08C4">
        <w:tc>
          <w:tcPr>
            <w:tcW w:w="10048" w:type="dxa"/>
          </w:tcPr>
          <w:p w14:paraId="1B04EBA1" w14:textId="77777777" w:rsidR="002F7EF3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14:paraId="1D1795B5" w14:textId="77777777" w:rsidR="002F7EF3" w:rsidRDefault="002F7EF3" w:rsidP="002F7EF3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2CD6F19C" w14:textId="77777777" w:rsidR="002F7EF3" w:rsidRDefault="002F7EF3" w:rsidP="002F7EF3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4CFFB1A2" w14:textId="77777777" w:rsidR="002F7EF3" w:rsidRPr="005A6B30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Please provide brief description of your project (not more than 100 </w:t>
      </w:r>
      <w:r>
        <w:rPr>
          <w:rFonts w:asciiTheme="minorHAnsi" w:hAnsiTheme="minorHAnsi" w:cstheme="minorHAnsi"/>
          <w:sz w:val="28"/>
          <w:szCs w:val="28"/>
          <w:lang w:val="en-US"/>
        </w:rPr>
        <w:t>words), highlighting</w:t>
      </w:r>
      <w:r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: name of the organization, project title, duration, main purpose, activities, expected results. Please note that in case your project is selected for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fund </w:t>
      </w:r>
      <w:r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receiving, this information will be officially published on the embassy’s channels: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F7EF3" w14:paraId="426021A8" w14:textId="77777777" w:rsidTr="00FB08C4">
        <w:tc>
          <w:tcPr>
            <w:tcW w:w="9628" w:type="dxa"/>
          </w:tcPr>
          <w:p w14:paraId="084E6407" w14:textId="77777777" w:rsidR="002F7EF3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</w:tbl>
    <w:p w14:paraId="7CF7FDF3" w14:textId="77777777" w:rsidR="002F7EF3" w:rsidRPr="00311C53" w:rsidRDefault="002F7EF3" w:rsidP="002F7EF3">
      <w:pPr>
        <w:pStyle w:val="ListParagraph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50D63DE6" w14:textId="77777777" w:rsidR="002F7EF3" w:rsidRPr="00311C53" w:rsidRDefault="002F7EF3" w:rsidP="002F7EF3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46118CAD" w14:textId="77777777" w:rsidR="002F7EF3" w:rsidRPr="007E04BB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ind w:right="680"/>
        <w:rPr>
          <w:rFonts w:asciiTheme="minorHAnsi" w:hAnsiTheme="minorHAnsi" w:cstheme="minorHAnsi"/>
          <w:noProof/>
          <w:sz w:val="28"/>
          <w:szCs w:val="28"/>
        </w:rPr>
      </w:pPr>
      <w:r w:rsidRPr="007E04BB">
        <w:rPr>
          <w:rFonts w:asciiTheme="minorHAnsi" w:hAnsiTheme="minorHAnsi" w:cstheme="minorHAnsi"/>
          <w:noProof/>
          <w:sz w:val="28"/>
          <w:szCs w:val="28"/>
        </w:rPr>
        <w:t>Duration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(please indicate the number of months)</w:t>
      </w:r>
      <w:r w:rsidRPr="007E04BB">
        <w:rPr>
          <w:rFonts w:asciiTheme="minorHAnsi" w:hAnsiTheme="minorHAnsi" w:cstheme="minorHAnsi"/>
          <w:noProof/>
          <w:sz w:val="28"/>
          <w:szCs w:val="28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725"/>
        <w:gridCol w:w="3144"/>
      </w:tblGrid>
      <w:tr w:rsidR="002F7EF3" w:rsidRPr="007E04BB" w14:paraId="25452431" w14:textId="77777777" w:rsidTr="00FB08C4">
        <w:tc>
          <w:tcPr>
            <w:tcW w:w="3530" w:type="dxa"/>
          </w:tcPr>
          <w:p w14:paraId="2A4EA6CF" w14:textId="77777777" w:rsidR="002F7EF3" w:rsidRPr="007E04BB" w:rsidRDefault="002F7EF3" w:rsidP="00FB08C4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Months:</w:t>
            </w:r>
          </w:p>
        </w:tc>
        <w:tc>
          <w:tcPr>
            <w:tcW w:w="3023" w:type="dxa"/>
          </w:tcPr>
          <w:p w14:paraId="26622480" w14:textId="77777777" w:rsidR="002F7EF3" w:rsidRPr="007E04BB" w:rsidRDefault="002F7EF3" w:rsidP="00FB08C4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Start date: (mm/yyyy)</w:t>
            </w:r>
          </w:p>
        </w:tc>
        <w:tc>
          <w:tcPr>
            <w:tcW w:w="3540" w:type="dxa"/>
          </w:tcPr>
          <w:p w14:paraId="1E1EF90D" w14:textId="77777777" w:rsidR="002F7EF3" w:rsidRPr="007E04BB" w:rsidRDefault="002F7EF3" w:rsidP="00FB08C4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End date: (mm/yyyy)</w:t>
            </w:r>
          </w:p>
        </w:tc>
      </w:tr>
    </w:tbl>
    <w:p w14:paraId="688A35AE" w14:textId="77777777" w:rsidR="002F7EF3" w:rsidRDefault="002F7EF3" w:rsidP="002F7EF3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193A31CD" w14:textId="77777777" w:rsidR="002F7EF3" w:rsidRPr="00B753B8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753B8">
        <w:rPr>
          <w:rFonts w:asciiTheme="minorHAnsi" w:hAnsiTheme="minorHAnsi" w:cstheme="minorHAnsi"/>
          <w:sz w:val="28"/>
          <w:szCs w:val="28"/>
          <w:lang w:val="en-US"/>
        </w:rPr>
        <w:t>Total budget in EUR</w:t>
      </w:r>
      <w:r>
        <w:rPr>
          <w:rFonts w:asciiTheme="minorHAnsi" w:hAnsiTheme="minorHAnsi" w:cstheme="minorHAnsi"/>
          <w:sz w:val="28"/>
          <w:szCs w:val="28"/>
          <w:lang w:val="en-US"/>
        </w:rPr>
        <w:t>/UAH</w:t>
      </w:r>
      <w:r w:rsidRPr="00B753B8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2F7EF3" w:rsidRPr="003279B4" w14:paraId="6D39073A" w14:textId="77777777" w:rsidTr="00FB08C4">
        <w:tc>
          <w:tcPr>
            <w:tcW w:w="10175" w:type="dxa"/>
          </w:tcPr>
          <w:p w14:paraId="689533ED" w14:textId="77777777" w:rsidR="002F7EF3" w:rsidRPr="00C82DDA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 xml:space="preserve">Requested from the Embassy of Finland: </w:t>
            </w:r>
          </w:p>
          <w:p w14:paraId="3EF5FC9D" w14:textId="77777777" w:rsidR="002F7EF3" w:rsidRPr="00C82DDA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</w:p>
          <w:p w14:paraId="7DE8F3FD" w14:textId="77777777" w:rsidR="002F7EF3" w:rsidRPr="00C82DDA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 xml:space="preserve">Organisation’s contribution to the project budget </w:t>
            </w:r>
          </w:p>
          <w:p w14:paraId="6CE532C2" w14:textId="77777777" w:rsidR="002F7EF3" w:rsidRPr="00C82DDA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In kind:</w:t>
            </w:r>
          </w:p>
          <w:p w14:paraId="2FD93470" w14:textId="77777777" w:rsidR="002F7EF3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In cash:</w:t>
            </w:r>
          </w:p>
          <w:p w14:paraId="3ABD7F2F" w14:textId="77777777" w:rsidR="002F7EF3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</w:p>
          <w:p w14:paraId="12C50764" w14:textId="77777777" w:rsidR="002F7EF3" w:rsidRPr="00C82DDA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Contribution of the beneficiaries:</w:t>
            </w: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ab/>
              <w:t xml:space="preserve">         </w:t>
            </w:r>
          </w:p>
          <w:p w14:paraId="2BB94E96" w14:textId="77777777" w:rsidR="002F7EF3" w:rsidRPr="00C82DDA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 </w:t>
            </w:r>
          </w:p>
          <w:p w14:paraId="7F08A05D" w14:textId="77777777" w:rsidR="002F7EF3" w:rsidRPr="00C82DDA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 xml:space="preserve">Contribution of the partners: </w:t>
            </w:r>
          </w:p>
          <w:p w14:paraId="08FD01C1" w14:textId="77777777" w:rsidR="002F7EF3" w:rsidRPr="003279B4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</w:tr>
    </w:tbl>
    <w:p w14:paraId="3FD72C2A" w14:textId="77777777" w:rsidR="002F7EF3" w:rsidRDefault="002F7EF3" w:rsidP="002F7EF3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3CC616E8" w14:textId="77777777" w:rsidR="002F7EF3" w:rsidRDefault="002F7EF3" w:rsidP="002F7EF3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16699F58" w14:textId="77777777" w:rsidR="002F7EF3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What kinds of risks are there which might affect the implementation and the objectives of the project?</w:t>
      </w:r>
    </w:p>
    <w:p w14:paraId="6D12BD5F" w14:textId="77777777" w:rsidR="002F7EF3" w:rsidRPr="00BE5FE9" w:rsidRDefault="002F7EF3" w:rsidP="002F7EF3">
      <w:pPr>
        <w:pStyle w:val="ListParagraph"/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 xml:space="preserve"> How </w:t>
      </w:r>
      <w:r>
        <w:rPr>
          <w:rFonts w:asciiTheme="minorHAnsi" w:hAnsiTheme="minorHAnsi" w:cstheme="minorHAnsi"/>
          <w:sz w:val="28"/>
          <w:szCs w:val="28"/>
          <w:lang w:val="en-US"/>
        </w:rPr>
        <w:t>can the risks be tackled: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F7EF3" w14:paraId="7793F8EC" w14:textId="77777777" w:rsidTr="00FB08C4">
        <w:tc>
          <w:tcPr>
            <w:tcW w:w="10190" w:type="dxa"/>
          </w:tcPr>
          <w:p w14:paraId="02F7CD84" w14:textId="77777777" w:rsidR="002F7EF3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bCs/>
                <w:sz w:val="28"/>
                <w:szCs w:val="28"/>
              </w:rPr>
            </w:pPr>
          </w:p>
        </w:tc>
      </w:tr>
    </w:tbl>
    <w:p w14:paraId="02C169E1" w14:textId="77777777" w:rsidR="002F7EF3" w:rsidRPr="006525FD" w:rsidRDefault="002F7EF3" w:rsidP="002F7EF3">
      <w:pPr>
        <w:overflowPunct w:val="0"/>
        <w:autoSpaceDE w:val="0"/>
        <w:autoSpaceDN w:val="0"/>
        <w:adjustRightInd w:val="0"/>
        <w:jc w:val="both"/>
        <w:rPr>
          <w:sz w:val="28"/>
          <w:szCs w:val="28"/>
          <w:lang w:eastAsia="fi-FI"/>
        </w:rPr>
      </w:pPr>
    </w:p>
    <w:p w14:paraId="510795C2" w14:textId="77777777" w:rsidR="002F7EF3" w:rsidRPr="00311C53" w:rsidRDefault="002F7EF3" w:rsidP="002F7EF3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14:paraId="2B091616" w14:textId="77777777" w:rsidR="002F7EF3" w:rsidRPr="005D1DB8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1DB8">
        <w:rPr>
          <w:rFonts w:asciiTheme="minorHAnsi" w:hAnsiTheme="minorHAnsi" w:cstheme="minorHAnsi"/>
          <w:sz w:val="28"/>
          <w:szCs w:val="28"/>
          <w:lang w:val="en-US"/>
        </w:rPr>
        <w:t>Define the indicators with which the results are being measured</w:t>
      </w:r>
      <w:r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F7EF3" w14:paraId="3CD4ABFA" w14:textId="77777777" w:rsidTr="00FB08C4">
        <w:tc>
          <w:tcPr>
            <w:tcW w:w="10190" w:type="dxa"/>
          </w:tcPr>
          <w:p w14:paraId="16A115F9" w14:textId="77777777" w:rsidR="002F7EF3" w:rsidRPr="004B6930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14:paraId="45D66A57" w14:textId="77777777" w:rsidR="002F7EF3" w:rsidRDefault="002F7EF3" w:rsidP="002F7EF3">
      <w:pPr>
        <w:overflowPunct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14:paraId="4DBA613F" w14:textId="77777777" w:rsidR="002F7EF3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1DF7">
        <w:rPr>
          <w:rFonts w:asciiTheme="minorHAnsi" w:hAnsiTheme="minorHAnsi" w:cstheme="minorHAnsi"/>
          <w:sz w:val="28"/>
          <w:szCs w:val="28"/>
          <w:lang w:val="en-US"/>
        </w:rPr>
        <w:t>Name direct and indirect beneficiaries of the project</w:t>
      </w:r>
      <w:r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2F7EF3" w14:paraId="44BA3381" w14:textId="77777777" w:rsidTr="00FB08C4">
        <w:tc>
          <w:tcPr>
            <w:tcW w:w="10206" w:type="dxa"/>
          </w:tcPr>
          <w:p w14:paraId="02319F55" w14:textId="77777777" w:rsidR="002F7EF3" w:rsidRDefault="002F7EF3" w:rsidP="00FB08C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3656BB7A" w14:textId="77777777" w:rsidR="002F7EF3" w:rsidRPr="00BE5FE9" w:rsidRDefault="002F7EF3" w:rsidP="002F7EF3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3862F91C" w14:textId="77777777" w:rsidR="002F7EF3" w:rsidRPr="001A1DF7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A1DF7">
        <w:rPr>
          <w:sz w:val="28"/>
          <w:szCs w:val="28"/>
        </w:rPr>
        <w:t xml:space="preserve"> </w:t>
      </w:r>
      <w:r w:rsidRPr="001A1DF7">
        <w:rPr>
          <w:rFonts w:asciiTheme="minorHAnsi" w:hAnsiTheme="minorHAnsi" w:cstheme="minorHAnsi"/>
          <w:sz w:val="28"/>
          <w:szCs w:val="28"/>
          <w:lang w:val="en-US"/>
        </w:rPr>
        <w:t>How will the beneficiaries participate in the project</w:t>
      </w:r>
      <w:r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2F7EF3" w14:paraId="439F0850" w14:textId="77777777" w:rsidTr="00FB08C4">
        <w:tc>
          <w:tcPr>
            <w:tcW w:w="10206" w:type="dxa"/>
          </w:tcPr>
          <w:p w14:paraId="47FB6D14" w14:textId="77777777" w:rsidR="002F7EF3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14:paraId="1394842A" w14:textId="77777777" w:rsidR="002F7EF3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14:paraId="470EC2B9" w14:textId="77777777" w:rsidR="002F7EF3" w:rsidRPr="00BE7BAF" w:rsidRDefault="002F7EF3" w:rsidP="002F7EF3">
      <w:pPr>
        <w:pStyle w:val="ListParagraph"/>
        <w:overflowPunct w:val="0"/>
        <w:autoSpaceDE w:val="0"/>
        <w:autoSpaceDN w:val="0"/>
        <w:adjustRightInd w:val="0"/>
        <w:ind w:left="0"/>
        <w:rPr>
          <w:sz w:val="28"/>
          <w:szCs w:val="28"/>
        </w:rPr>
      </w:pPr>
    </w:p>
    <w:p w14:paraId="1C510EFF" w14:textId="77777777" w:rsidR="002F7EF3" w:rsidRDefault="002F7EF3" w:rsidP="002F7EF3">
      <w:pPr>
        <w:overflowPunct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14:paraId="6CB913AB" w14:textId="77777777" w:rsidR="002F7EF3" w:rsidRPr="00900DB2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DB2">
        <w:rPr>
          <w:sz w:val="28"/>
          <w:szCs w:val="28"/>
        </w:rPr>
        <w:t xml:space="preserve"> </w:t>
      </w:r>
      <w:r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Partner(s). Why </w:t>
      </w:r>
      <w:proofErr w:type="gramStart"/>
      <w:r w:rsidRPr="00900DB2">
        <w:rPr>
          <w:rFonts w:asciiTheme="minorHAnsi" w:hAnsiTheme="minorHAnsi" w:cstheme="minorHAnsi"/>
          <w:sz w:val="28"/>
          <w:szCs w:val="28"/>
          <w:lang w:val="en-US"/>
        </w:rPr>
        <w:t>these partners were</w:t>
      </w:r>
      <w:proofErr w:type="gramEnd"/>
      <w:r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 chosen? What is their contribution to the Activities</w:t>
      </w:r>
      <w:r w:rsidRPr="00900DB2">
        <w:rPr>
          <w:rFonts w:asciiTheme="minorHAnsi" w:hAnsiTheme="minorHAnsi" w:cstheme="minorHAnsi"/>
          <w:sz w:val="28"/>
          <w:szCs w:val="28"/>
          <w:lang w:val="uk-UA"/>
        </w:rPr>
        <w:t>?</w:t>
      </w:r>
      <w:r w:rsidRPr="00900DB2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2F7EF3" w14:paraId="5C98022E" w14:textId="77777777" w:rsidTr="00FB08C4">
        <w:tc>
          <w:tcPr>
            <w:tcW w:w="10206" w:type="dxa"/>
          </w:tcPr>
          <w:p w14:paraId="13346875" w14:textId="77777777" w:rsidR="002F7EF3" w:rsidRDefault="002F7EF3" w:rsidP="00FB08C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E9888F5" w14:textId="77777777" w:rsidR="002F7EF3" w:rsidRPr="005D1DB8" w:rsidRDefault="002F7EF3" w:rsidP="002F7EF3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4CCB0E92" w14:textId="77777777" w:rsidR="002F7EF3" w:rsidRPr="007F3342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24FAE2A3" w14:textId="77777777" w:rsidR="002F7EF3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2AD">
        <w:rPr>
          <w:rFonts w:asciiTheme="minorHAnsi" w:hAnsiTheme="minorHAnsi" w:cstheme="minorHAnsi"/>
          <w:sz w:val="28"/>
          <w:szCs w:val="28"/>
          <w:lang w:val="en-US"/>
        </w:rPr>
        <w:t>How will the project proceedings be monitored?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2F7EF3" w14:paraId="5F07B29F" w14:textId="77777777" w:rsidTr="00FB08C4">
        <w:tc>
          <w:tcPr>
            <w:tcW w:w="8930" w:type="dxa"/>
          </w:tcPr>
          <w:p w14:paraId="47D55AC2" w14:textId="77777777" w:rsidR="002F7EF3" w:rsidRDefault="002F7EF3" w:rsidP="00FB08C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55C580D" w14:textId="77777777" w:rsidR="002F7EF3" w:rsidRPr="005D1DB8" w:rsidRDefault="002F7EF3" w:rsidP="002F7EF3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02AABFD8" w14:textId="77777777" w:rsidR="002F7EF3" w:rsidRDefault="002F7EF3" w:rsidP="002F7EF3">
      <w:pPr>
        <w:pStyle w:val="ListParagraph"/>
        <w:rPr>
          <w:bCs/>
          <w:sz w:val="28"/>
          <w:szCs w:val="28"/>
        </w:rPr>
      </w:pPr>
    </w:p>
    <w:p w14:paraId="6B8E8221" w14:textId="77777777" w:rsidR="002F7EF3" w:rsidRPr="00900DB2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How will the public be informed about the project activities and the </w:t>
      </w:r>
      <w:proofErr w:type="gramStart"/>
      <w:r w:rsidRPr="00900DB2">
        <w:rPr>
          <w:rFonts w:asciiTheme="minorHAnsi" w:hAnsiTheme="minorHAnsi" w:cstheme="minorHAnsi"/>
          <w:sz w:val="28"/>
          <w:szCs w:val="28"/>
          <w:lang w:val="en-US"/>
        </w:rPr>
        <w:t>results</w:t>
      </w:r>
      <w:proofErr w:type="gramEnd"/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2F7EF3" w14:paraId="3FFBECB7" w14:textId="77777777" w:rsidTr="00FB08C4">
        <w:tc>
          <w:tcPr>
            <w:tcW w:w="8930" w:type="dxa"/>
          </w:tcPr>
          <w:p w14:paraId="552322D3" w14:textId="77777777" w:rsidR="002F7EF3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-546"/>
              <w:rPr>
                <w:bCs/>
                <w:sz w:val="28"/>
                <w:szCs w:val="28"/>
              </w:rPr>
            </w:pPr>
          </w:p>
        </w:tc>
      </w:tr>
    </w:tbl>
    <w:p w14:paraId="3EB5102E" w14:textId="77777777" w:rsidR="002F7EF3" w:rsidRDefault="002F7EF3" w:rsidP="002F7EF3">
      <w:pPr>
        <w:pStyle w:val="ListParagraph"/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33A9D89" w14:textId="77777777" w:rsidR="002F7EF3" w:rsidRPr="00E87B7D" w:rsidRDefault="002F7EF3" w:rsidP="002F7EF3">
      <w:pPr>
        <w:pStyle w:val="ListParagraph"/>
        <w:rPr>
          <w:bCs/>
          <w:sz w:val="28"/>
          <w:szCs w:val="28"/>
        </w:rPr>
      </w:pPr>
    </w:p>
    <w:p w14:paraId="3ABA6F08" w14:textId="77777777" w:rsidR="002F7EF3" w:rsidRPr="00EB52AD" w:rsidRDefault="002F7EF3" w:rsidP="002F7EF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EB52AD">
        <w:rPr>
          <w:rFonts w:asciiTheme="minorHAnsi" w:hAnsiTheme="minorHAnsi" w:cstheme="minorHAnsi"/>
          <w:sz w:val="28"/>
          <w:szCs w:val="28"/>
          <w:lang w:val="en-US"/>
        </w:rPr>
        <w:t>Exit strategy. How do you plan to ensure sustainability of the project beyond the grant period?</w:t>
      </w:r>
    </w:p>
    <w:tbl>
      <w:tblPr>
        <w:tblStyle w:val="TableGrid"/>
        <w:tblW w:w="9253" w:type="dxa"/>
        <w:tblInd w:w="421" w:type="dxa"/>
        <w:tblLook w:val="04A0" w:firstRow="1" w:lastRow="0" w:firstColumn="1" w:lastColumn="0" w:noHBand="0" w:noVBand="1"/>
      </w:tblPr>
      <w:tblGrid>
        <w:gridCol w:w="9253"/>
      </w:tblGrid>
      <w:tr w:rsidR="002F7EF3" w14:paraId="1385D4E9" w14:textId="77777777" w:rsidTr="00FB08C4">
        <w:trPr>
          <w:trHeight w:val="380"/>
        </w:trPr>
        <w:tc>
          <w:tcPr>
            <w:tcW w:w="9253" w:type="dxa"/>
          </w:tcPr>
          <w:p w14:paraId="1D424CB7" w14:textId="77777777" w:rsidR="002F7EF3" w:rsidRPr="00161A99" w:rsidRDefault="002F7EF3" w:rsidP="00FB08C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bCs/>
                <w:sz w:val="28"/>
                <w:szCs w:val="28"/>
                <w:lang w:val="en-US"/>
              </w:rPr>
            </w:pPr>
          </w:p>
        </w:tc>
      </w:tr>
    </w:tbl>
    <w:p w14:paraId="1045AC9D" w14:textId="77777777" w:rsidR="002F7EF3" w:rsidRDefault="002F7EF3" w:rsidP="002F7EF3">
      <w:pPr>
        <w:pStyle w:val="ListParagraph"/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BFBBED4" w14:textId="77777777" w:rsidR="002F7EF3" w:rsidRPr="008F7BF1" w:rsidRDefault="002F7EF3" w:rsidP="002F7EF3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14:paraId="63D4A2E8" w14:textId="77777777" w:rsidR="002F7EF3" w:rsidRDefault="002F7EF3" w:rsidP="002F7EF3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F7A7A97" w14:textId="77777777" w:rsidR="002F7EF3" w:rsidRPr="003D7EC6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14:paraId="48BDEAAA" w14:textId="77777777" w:rsidR="002F7EF3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38E066AE" w14:textId="77777777" w:rsidR="002F7EF3" w:rsidRPr="007F3342" w:rsidRDefault="002F7EF3" w:rsidP="002F7EF3">
      <w:pPr>
        <w:overflowPunct w:val="0"/>
        <w:autoSpaceDE w:val="0"/>
        <w:autoSpaceDN w:val="0"/>
        <w:adjustRightInd w:val="0"/>
        <w:ind w:left="284"/>
        <w:rPr>
          <w:sz w:val="28"/>
          <w:szCs w:val="28"/>
          <w:lang w:eastAsia="fi-FI"/>
        </w:rPr>
      </w:pPr>
      <w:r w:rsidRPr="007F3342">
        <w:rPr>
          <w:sz w:val="28"/>
          <w:szCs w:val="28"/>
        </w:rPr>
        <w:t> </w:t>
      </w:r>
    </w:p>
    <w:p w14:paraId="13D002C5" w14:textId="77777777" w:rsidR="002F7EF3" w:rsidRPr="00172DD3" w:rsidRDefault="002F7EF3" w:rsidP="002F7EF3">
      <w:pPr>
        <w:overflowPunct w:val="0"/>
        <w:autoSpaceDE w:val="0"/>
        <w:autoSpaceDN w:val="0"/>
        <w:adjustRightInd w:val="0"/>
        <w:rPr>
          <w:b/>
          <w:sz w:val="28"/>
          <w:szCs w:val="28"/>
          <w:lang w:eastAsia="fi-FI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Date and place</w:t>
      </w:r>
      <w:r>
        <w:rPr>
          <w:b/>
          <w:sz w:val="28"/>
          <w:szCs w:val="28"/>
        </w:rPr>
        <w:t xml:space="preserve">: </w:t>
      </w:r>
    </w:p>
    <w:p w14:paraId="2E070613" w14:textId="77777777" w:rsidR="002F7EF3" w:rsidRPr="00172DD3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14:paraId="5E80DDD1" w14:textId="77777777" w:rsidR="002F7EF3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Signature:</w:t>
      </w:r>
      <w:r w:rsidRPr="00172DD3">
        <w:rPr>
          <w:sz w:val="28"/>
          <w:szCs w:val="28"/>
        </w:rPr>
        <w:t xml:space="preserve">  </w:t>
      </w:r>
    </w:p>
    <w:p w14:paraId="10CA8FBE" w14:textId="77777777" w:rsidR="002F7EF3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45F92651" w14:textId="77777777" w:rsidR="002F7EF3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023FD768" w14:textId="77777777" w:rsidR="002F7EF3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66376C6C" w14:textId="77777777" w:rsidR="002F7EF3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77475B8D" w14:textId="77777777" w:rsidR="002F7EF3" w:rsidRDefault="002F7EF3" w:rsidP="002F7EF3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07902BC8" w14:textId="77777777" w:rsidR="002F7EF3" w:rsidRDefault="002F7EF3" w:rsidP="002F7EF3">
      <w:pPr>
        <w:rPr>
          <w:sz w:val="28"/>
          <w:szCs w:val="28"/>
        </w:rPr>
      </w:pPr>
    </w:p>
    <w:p w14:paraId="40EC5F5D" w14:textId="77777777" w:rsidR="002F7EF3" w:rsidRPr="004C7A03" w:rsidRDefault="002F7EF3" w:rsidP="002F7EF3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C7A03">
        <w:rPr>
          <w:rFonts w:asciiTheme="minorHAnsi" w:hAnsiTheme="minorHAnsi" w:cstheme="minorHAnsi"/>
          <w:b/>
          <w:sz w:val="28"/>
          <w:szCs w:val="28"/>
          <w:u w:val="single"/>
        </w:rPr>
        <w:t>Annexes:</w:t>
      </w:r>
    </w:p>
    <w:p w14:paraId="4713461B" w14:textId="77777777" w:rsidR="002F7EF3" w:rsidRPr="00EB52AD" w:rsidRDefault="002F7EF3" w:rsidP="002F7EF3">
      <w:pPr>
        <w:rPr>
          <w:rFonts w:asciiTheme="minorHAnsi" w:hAnsiTheme="minorHAnsi" w:cstheme="minorHAnsi"/>
          <w:b/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 xml:space="preserve">Annex 1: </w:t>
      </w:r>
      <w:r w:rsidRPr="00EB4FE2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Copy of the </w:t>
      </w:r>
      <w:proofErr w:type="spellStart"/>
      <w:r w:rsidRPr="00EB4FE2">
        <w:rPr>
          <w:rFonts w:asciiTheme="minorHAnsi" w:hAnsiTheme="minorHAnsi" w:cstheme="minorHAnsi"/>
          <w:b/>
          <w:bCs/>
          <w:sz w:val="28"/>
          <w:szCs w:val="28"/>
          <w:lang w:val="en-US"/>
        </w:rPr>
        <w:t>Organisation’s</w:t>
      </w:r>
      <w:proofErr w:type="spellEnd"/>
      <w:r w:rsidRPr="00EB4FE2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state registration</w:t>
      </w:r>
    </w:p>
    <w:p w14:paraId="4975530C" w14:textId="77777777" w:rsidR="002F7EF3" w:rsidRDefault="002F7EF3" w:rsidP="002F7EF3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 xml:space="preserve">Annex 2: </w:t>
      </w:r>
      <w:r w:rsidRPr="0010323F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CV of the </w:t>
      </w:r>
      <w:proofErr w:type="spellStart"/>
      <w:r w:rsidRPr="0010323F">
        <w:rPr>
          <w:rFonts w:asciiTheme="minorHAnsi" w:hAnsiTheme="minorHAnsi" w:cstheme="minorHAnsi"/>
          <w:b/>
          <w:bCs/>
          <w:sz w:val="28"/>
          <w:szCs w:val="28"/>
          <w:lang w:val="en-US"/>
        </w:rPr>
        <w:t>Organisation’s</w:t>
      </w:r>
      <w:proofErr w:type="spellEnd"/>
      <w:r w:rsidRPr="0010323F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financial manager</w:t>
      </w:r>
    </w:p>
    <w:p w14:paraId="34FFDA03" w14:textId="77777777" w:rsidR="002F7EF3" w:rsidRDefault="002F7EF3" w:rsidP="002F7EF3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Annex 3: </w:t>
      </w:r>
      <w:r w:rsidRPr="000A0F63">
        <w:rPr>
          <w:rFonts w:asciiTheme="minorHAnsi" w:hAnsiTheme="minorHAnsi" w:cstheme="minorHAnsi"/>
          <w:b/>
          <w:bCs/>
          <w:sz w:val="28"/>
          <w:szCs w:val="28"/>
          <w:lang w:val="en-US"/>
        </w:rPr>
        <w:t>Copy of the audit report of a completed grant project or the latest audit of the organization</w:t>
      </w:r>
    </w:p>
    <w:p w14:paraId="565B7915" w14:textId="77777777" w:rsidR="002F7EF3" w:rsidRPr="00622E15" w:rsidRDefault="002F7EF3" w:rsidP="002F7EF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Annex 4</w:t>
      </w:r>
      <w:r w:rsidRPr="00622E15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: </w:t>
      </w:r>
      <w:r w:rsidRPr="00622E15">
        <w:rPr>
          <w:rFonts w:asciiTheme="minorHAnsi" w:hAnsiTheme="minorHAnsi" w:cstheme="minorHAnsi"/>
          <w:b/>
          <w:sz w:val="28"/>
          <w:szCs w:val="28"/>
        </w:rPr>
        <w:t>CV of the Project Manager and other focal project staff (max 2 pages per person)</w:t>
      </w:r>
    </w:p>
    <w:p w14:paraId="0E410C39" w14:textId="77777777" w:rsidR="002F7EF3" w:rsidRDefault="002F7EF3" w:rsidP="002F7EF3">
      <w:pPr>
        <w:rPr>
          <w:rFonts w:asciiTheme="minorHAnsi" w:hAnsiTheme="minorHAnsi" w:cstheme="minorHAnsi"/>
          <w:b/>
          <w:sz w:val="28"/>
          <w:szCs w:val="28"/>
          <w:lang w:val="en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Annex 5: </w:t>
      </w:r>
      <w:r w:rsidRPr="00EB4FE2">
        <w:rPr>
          <w:rFonts w:asciiTheme="minorHAnsi" w:hAnsiTheme="minorHAnsi" w:cstheme="minorHAnsi"/>
          <w:b/>
          <w:sz w:val="28"/>
          <w:szCs w:val="28"/>
          <w:lang w:val="en"/>
        </w:rPr>
        <w:t>Budget form for the draft budget</w:t>
      </w:r>
    </w:p>
    <w:p w14:paraId="707EA844" w14:textId="77777777" w:rsidR="002F7EF3" w:rsidRPr="00EB4FE2" w:rsidRDefault="002F7EF3" w:rsidP="002F7EF3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br/>
      </w:r>
      <w:r w:rsidRPr="00EB52AD">
        <w:rPr>
          <w:rFonts w:asciiTheme="minorHAnsi" w:hAnsiTheme="minorHAnsi" w:cstheme="minorHAnsi"/>
          <w:sz w:val="28"/>
          <w:szCs w:val="28"/>
        </w:rPr>
        <w:t xml:space="preserve">Use the Annex 2 CV template or another template, which includes following points: Name, contact details, 1-3 most relevant jobs, academic qualifications, language skills and other key skills and competencies. </w:t>
      </w:r>
    </w:p>
    <w:p w14:paraId="460A366F" w14:textId="77777777" w:rsidR="002F7EF3" w:rsidRDefault="002F7EF3" w:rsidP="002F7EF3">
      <w:pPr>
        <w:rPr>
          <w:rFonts w:asciiTheme="minorHAnsi" w:hAnsiTheme="minorHAnsi" w:cstheme="minorHAnsi"/>
          <w:sz w:val="28"/>
          <w:szCs w:val="28"/>
        </w:rPr>
      </w:pPr>
    </w:p>
    <w:p w14:paraId="10D71260" w14:textId="77777777" w:rsidR="002F7EF3" w:rsidRPr="00EB52AD" w:rsidRDefault="002F7EF3" w:rsidP="002F7EF3">
      <w:pPr>
        <w:rPr>
          <w:rFonts w:asciiTheme="minorHAnsi" w:hAnsiTheme="minorHAnsi" w:cstheme="minorHAnsi"/>
          <w:sz w:val="28"/>
          <w:szCs w:val="28"/>
        </w:rPr>
      </w:pPr>
    </w:p>
    <w:p w14:paraId="25E89C62" w14:textId="77777777" w:rsidR="002F7EF3" w:rsidRDefault="002F7EF3" w:rsidP="002F7EF3">
      <w:pPr>
        <w:rPr>
          <w:sz w:val="28"/>
          <w:szCs w:val="28"/>
        </w:rPr>
      </w:pPr>
    </w:p>
    <w:p w14:paraId="67C41538" w14:textId="77777777" w:rsidR="002F7EF3" w:rsidRDefault="002F7EF3" w:rsidP="002F7EF3">
      <w:pPr>
        <w:rPr>
          <w:sz w:val="28"/>
          <w:szCs w:val="28"/>
        </w:rPr>
      </w:pPr>
    </w:p>
    <w:p w14:paraId="686EF955" w14:textId="77777777" w:rsidR="002F7EF3" w:rsidRDefault="002F7EF3" w:rsidP="002F7EF3">
      <w:pPr>
        <w:rPr>
          <w:sz w:val="28"/>
          <w:szCs w:val="28"/>
        </w:rPr>
      </w:pPr>
    </w:p>
    <w:p w14:paraId="0460129E" w14:textId="77777777" w:rsidR="002F7EF3" w:rsidRDefault="002F7EF3" w:rsidP="002F7EF3">
      <w:pPr>
        <w:rPr>
          <w:sz w:val="28"/>
          <w:szCs w:val="28"/>
        </w:rPr>
      </w:pPr>
    </w:p>
    <w:p w14:paraId="74B6D79D" w14:textId="77777777" w:rsidR="002F7EF3" w:rsidRDefault="002F7EF3" w:rsidP="002F7EF3">
      <w:pPr>
        <w:rPr>
          <w:sz w:val="28"/>
          <w:szCs w:val="28"/>
        </w:rPr>
      </w:pPr>
    </w:p>
    <w:p w14:paraId="257AA649" w14:textId="77777777" w:rsidR="002F7EF3" w:rsidRDefault="002F7EF3" w:rsidP="002F7EF3">
      <w:pPr>
        <w:rPr>
          <w:sz w:val="28"/>
          <w:szCs w:val="28"/>
        </w:rPr>
      </w:pPr>
    </w:p>
    <w:p w14:paraId="6D4A08EC" w14:textId="77777777" w:rsidR="002F7EF3" w:rsidRDefault="002F7EF3" w:rsidP="002F7EF3">
      <w:pPr>
        <w:rPr>
          <w:sz w:val="28"/>
          <w:szCs w:val="28"/>
        </w:rPr>
      </w:pPr>
    </w:p>
    <w:p w14:paraId="4C452DBC" w14:textId="77777777" w:rsidR="002F7EF3" w:rsidRDefault="002F7EF3" w:rsidP="002F7EF3">
      <w:pPr>
        <w:rPr>
          <w:sz w:val="28"/>
          <w:szCs w:val="28"/>
        </w:rPr>
      </w:pPr>
    </w:p>
    <w:p w14:paraId="14F863A2" w14:textId="77777777" w:rsidR="002F7EF3" w:rsidRDefault="002F7EF3" w:rsidP="002F7EF3">
      <w:pPr>
        <w:rPr>
          <w:sz w:val="28"/>
          <w:szCs w:val="28"/>
        </w:rPr>
      </w:pPr>
    </w:p>
    <w:p w14:paraId="18130BA1" w14:textId="77777777" w:rsidR="002F7EF3" w:rsidRDefault="002F7EF3" w:rsidP="002F7EF3">
      <w:pPr>
        <w:rPr>
          <w:sz w:val="28"/>
          <w:szCs w:val="28"/>
        </w:rPr>
      </w:pPr>
    </w:p>
    <w:p w14:paraId="2DB1E7CC" w14:textId="77777777" w:rsidR="002F7EF3" w:rsidRDefault="002F7EF3" w:rsidP="002F7EF3">
      <w:pPr>
        <w:rPr>
          <w:sz w:val="28"/>
          <w:szCs w:val="28"/>
        </w:rPr>
      </w:pPr>
    </w:p>
    <w:p w14:paraId="1D163B74" w14:textId="77777777" w:rsidR="002F7EF3" w:rsidRDefault="002F7EF3" w:rsidP="002F7EF3">
      <w:pPr>
        <w:rPr>
          <w:sz w:val="28"/>
          <w:szCs w:val="28"/>
        </w:rPr>
      </w:pPr>
    </w:p>
    <w:p w14:paraId="78F38969" w14:textId="77777777" w:rsidR="002F7EF3" w:rsidRDefault="002F7EF3" w:rsidP="002F7EF3">
      <w:pPr>
        <w:rPr>
          <w:sz w:val="28"/>
          <w:szCs w:val="28"/>
        </w:rPr>
      </w:pPr>
    </w:p>
    <w:p w14:paraId="31EB6ACB" w14:textId="77777777" w:rsidR="002F7EF3" w:rsidRDefault="002F7EF3" w:rsidP="002F7EF3">
      <w:pPr>
        <w:rPr>
          <w:sz w:val="28"/>
          <w:szCs w:val="28"/>
        </w:rPr>
      </w:pPr>
    </w:p>
    <w:p w14:paraId="2F6CCC15" w14:textId="77777777" w:rsidR="002F7EF3" w:rsidRDefault="002F7EF3" w:rsidP="002F7EF3">
      <w:pPr>
        <w:rPr>
          <w:sz w:val="28"/>
          <w:szCs w:val="28"/>
        </w:rPr>
      </w:pPr>
    </w:p>
    <w:p w14:paraId="7BDE0F67" w14:textId="77777777" w:rsidR="002F7EF3" w:rsidRDefault="002F7EF3" w:rsidP="002F7EF3">
      <w:pPr>
        <w:rPr>
          <w:sz w:val="28"/>
          <w:szCs w:val="28"/>
        </w:rPr>
      </w:pPr>
    </w:p>
    <w:p w14:paraId="1101D117" w14:textId="77777777" w:rsidR="002F7EF3" w:rsidRDefault="002F7EF3" w:rsidP="002F7EF3">
      <w:pPr>
        <w:pStyle w:val="Heading2"/>
        <w:jc w:val="center"/>
        <w:rPr>
          <w:rFonts w:ascii="Calibri" w:hAnsi="Calibri" w:cs="Arial"/>
          <w:noProof/>
          <w:sz w:val="28"/>
          <w:szCs w:val="28"/>
          <w:lang w:val="en-GB"/>
        </w:rPr>
      </w:pPr>
    </w:p>
    <w:p w14:paraId="0DBF1DC6" w14:textId="77777777" w:rsidR="002F7EF3" w:rsidRDefault="002F7EF3" w:rsidP="002F7EF3">
      <w:pPr>
        <w:pStyle w:val="Heading2"/>
        <w:jc w:val="center"/>
        <w:rPr>
          <w:rFonts w:ascii="Calibri" w:hAnsi="Calibri" w:cs="Arial"/>
          <w:noProof/>
          <w:sz w:val="28"/>
          <w:szCs w:val="28"/>
          <w:lang w:val="en-GB"/>
        </w:rPr>
      </w:pPr>
    </w:p>
    <w:p w14:paraId="235004C4" w14:textId="77777777" w:rsidR="00261582" w:rsidRDefault="00261582"/>
    <w:sectPr w:rsidR="00261582" w:rsidSect="001819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Segoe U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D20A0"/>
    <w:multiLevelType w:val="hybridMultilevel"/>
    <w:tmpl w:val="ACFEF8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4524C"/>
    <w:multiLevelType w:val="hybridMultilevel"/>
    <w:tmpl w:val="98D6EA1A"/>
    <w:lvl w:ilvl="0" w:tplc="69FEA55C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55342"/>
    <w:multiLevelType w:val="hybridMultilevel"/>
    <w:tmpl w:val="C97890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15860">
    <w:abstractNumId w:val="2"/>
  </w:num>
  <w:num w:numId="2" w16cid:durableId="1152597699">
    <w:abstractNumId w:val="0"/>
  </w:num>
  <w:num w:numId="3" w16cid:durableId="57900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F3"/>
    <w:rsid w:val="00171BCE"/>
    <w:rsid w:val="00261582"/>
    <w:rsid w:val="002F7EF3"/>
    <w:rsid w:val="00DB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6869"/>
  <w15:chartTrackingRefBased/>
  <w15:docId w15:val="{B809369F-C932-4FF8-9AAB-68E45B2C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E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7EF3"/>
    <w:pPr>
      <w:keepNext/>
      <w:outlineLvl w:val="1"/>
    </w:pPr>
    <w:rPr>
      <w:rFonts w:ascii="Frutiger 45 Light" w:hAnsi="Frutiger 45 Light"/>
      <w:b/>
      <w:bCs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7EF3"/>
    <w:rPr>
      <w:rFonts w:ascii="Frutiger 45 Light" w:eastAsia="Times New Roman" w:hAnsi="Frutiger 45 Light" w:cs="Times New Roman"/>
      <w:b/>
      <w:bCs/>
      <w:kern w:val="0"/>
      <w:sz w:val="24"/>
      <w:szCs w:val="24"/>
      <w:lang w:val="fr-FR" w:eastAsia="fr-FR"/>
      <w14:ligatures w14:val="none"/>
    </w:rPr>
  </w:style>
  <w:style w:type="paragraph" w:styleId="ListParagraph">
    <w:name w:val="List Paragraph"/>
    <w:basedOn w:val="Normal"/>
    <w:uiPriority w:val="34"/>
    <w:qFormat/>
    <w:rsid w:val="002F7EF3"/>
    <w:pPr>
      <w:ind w:left="720"/>
      <w:contextualSpacing/>
    </w:pPr>
  </w:style>
  <w:style w:type="table" w:styleId="TableGrid">
    <w:name w:val="Table Grid"/>
    <w:basedOn w:val="TableNormal"/>
    <w:rsid w:val="002F7E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i-F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F7E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i-FI"/>
      <w14:ligatures w14:val="none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368</Words>
  <Characters>2988</Characters>
  <Application>Microsoft Office Word</Application>
  <DocSecurity>0</DocSecurity>
  <Lines>24</Lines>
  <Paragraphs>6</Paragraphs>
  <ScaleCrop>false</ScaleCrop>
  <Company>UM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Golubtsova Irina</dc:creator>
  <cp:keywords/>
  <dc:description/>
  <cp:lastModifiedBy>Golubtsova Irina</cp:lastModifiedBy>
  <cp:revision>2</cp:revision>
  <dcterms:created xsi:type="dcterms:W3CDTF">2025-05-01T11:25:00Z</dcterms:created>
  <dcterms:modified xsi:type="dcterms:W3CDTF">2025-05-05T08:01:00Z</dcterms:modified>
</cp:coreProperties>
</file>