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245F31" w14:textId="77777777" w:rsidR="00EE1C71" w:rsidRPr="00981A1A" w:rsidRDefault="00EE1C71" w:rsidP="00AD69E0">
      <w:pPr>
        <w:spacing w:after="0"/>
        <w:jc w:val="both"/>
        <w:rPr>
          <w:rFonts w:ascii="Arial" w:hAnsi="Arial" w:cs="Arial"/>
          <w:b/>
        </w:rPr>
      </w:pPr>
      <w:bookmarkStart w:id="0" w:name="_GoBack"/>
      <w:bookmarkEnd w:id="0"/>
    </w:p>
    <w:p w14:paraId="6A649EE9" w14:textId="77777777" w:rsidR="00EE1C71" w:rsidRPr="00981A1A" w:rsidRDefault="00EE1C71" w:rsidP="00AD69E0">
      <w:pPr>
        <w:spacing w:after="0"/>
        <w:jc w:val="both"/>
        <w:rPr>
          <w:rFonts w:ascii="Arial" w:hAnsi="Arial" w:cs="Arial"/>
          <w:b/>
        </w:rPr>
      </w:pPr>
    </w:p>
    <w:p w14:paraId="31EC7F08" w14:textId="2AB14311" w:rsidR="003E2B6C" w:rsidRPr="00981A1A" w:rsidRDefault="003E2B6C" w:rsidP="00981A1A">
      <w:pPr>
        <w:spacing w:after="0"/>
        <w:rPr>
          <w:rFonts w:ascii="Arial" w:hAnsi="Arial" w:cs="Arial"/>
          <w:b/>
        </w:rPr>
      </w:pPr>
    </w:p>
    <w:p w14:paraId="46DB8159" w14:textId="08E40CFA" w:rsidR="00267DD5" w:rsidRPr="00981A1A" w:rsidRDefault="00267DD5" w:rsidP="003E2B6C">
      <w:pPr>
        <w:spacing w:after="0"/>
        <w:jc w:val="right"/>
        <w:rPr>
          <w:rFonts w:ascii="Arial" w:hAnsi="Arial" w:cs="Arial"/>
          <w:b/>
          <w:bCs/>
        </w:rPr>
      </w:pPr>
      <w:r w:rsidRPr="00981A1A">
        <w:rPr>
          <w:rFonts w:ascii="Arial" w:hAnsi="Arial" w:cs="Arial"/>
          <w:b/>
        </w:rPr>
        <w:t>ANNEX 1</w:t>
      </w:r>
      <w:r w:rsidRPr="00981A1A">
        <w:rPr>
          <w:rFonts w:ascii="Arial" w:hAnsi="Arial" w:cs="Arial"/>
          <w:b/>
        </w:rPr>
        <w:br/>
      </w:r>
    </w:p>
    <w:p w14:paraId="6DFE0800" w14:textId="77777777" w:rsidR="00267DD5" w:rsidRPr="00981A1A" w:rsidRDefault="00267DD5" w:rsidP="00267DD5">
      <w:pPr>
        <w:spacing w:after="0"/>
        <w:rPr>
          <w:rFonts w:ascii="Arial" w:hAnsi="Arial" w:cs="Arial"/>
          <w:b/>
          <w:bCs/>
          <w:vanish/>
          <w:specVanish/>
        </w:rPr>
      </w:pPr>
    </w:p>
    <w:p w14:paraId="4585CB94" w14:textId="77777777" w:rsidR="00114BD1" w:rsidRPr="00981A1A" w:rsidRDefault="00114BD1" w:rsidP="00114BD1">
      <w:pPr>
        <w:spacing w:after="0"/>
        <w:rPr>
          <w:rFonts w:ascii="Arial" w:hAnsi="Arial" w:cs="Arial"/>
          <w:b/>
          <w:bCs/>
          <w:vanish/>
          <w:specVanish/>
        </w:rPr>
      </w:pPr>
      <w:bookmarkStart w:id="1" w:name="_Toc450541026"/>
    </w:p>
    <w:p w14:paraId="38DFD60A" w14:textId="77777777" w:rsidR="00114BD1" w:rsidRPr="00981A1A" w:rsidRDefault="00114BD1" w:rsidP="00114BD1">
      <w:pPr>
        <w:rPr>
          <w:rFonts w:ascii="Arial" w:hAnsi="Arial" w:cs="Arial"/>
          <w:b/>
          <w:bCs/>
          <w:i/>
          <w:lang w:val="en-GB"/>
        </w:rPr>
      </w:pPr>
      <w:r w:rsidRPr="00981A1A">
        <w:rPr>
          <w:rFonts w:ascii="Arial" w:hAnsi="Arial" w:cs="Arial"/>
          <w:b/>
          <w:bCs/>
          <w:i/>
          <w:lang w:val="en-GB"/>
        </w:rPr>
        <w:t xml:space="preserve"> Compulsory Information of the Applicant (a maximum of one page)</w:t>
      </w:r>
    </w:p>
    <w:p w14:paraId="7E231F56" w14:textId="77777777" w:rsidR="00114BD1" w:rsidRPr="00981A1A" w:rsidRDefault="00114BD1" w:rsidP="00114BD1">
      <w:pPr>
        <w:rPr>
          <w:rFonts w:ascii="Arial" w:hAnsi="Arial" w:cs="Arial"/>
          <w:b/>
          <w:i/>
          <w:color w:val="FF0000"/>
          <w:lang w:val="en-G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835"/>
        <w:gridCol w:w="6237"/>
      </w:tblGrid>
      <w:tr w:rsidR="00114BD1" w:rsidRPr="00981A1A" w14:paraId="163DFE21" w14:textId="77777777" w:rsidTr="00803CBD">
        <w:tc>
          <w:tcPr>
            <w:tcW w:w="2835" w:type="dxa"/>
            <w:shd w:val="clear" w:color="auto" w:fill="D9D9D9"/>
            <w:vAlign w:val="center"/>
          </w:tcPr>
          <w:p w14:paraId="2476210D" w14:textId="77777777" w:rsidR="00114BD1" w:rsidRPr="00981A1A" w:rsidRDefault="00114BD1" w:rsidP="00803CBD">
            <w:pPr>
              <w:spacing w:before="140" w:after="140"/>
              <w:rPr>
                <w:rFonts w:ascii="Arial" w:hAnsi="Arial" w:cs="Arial"/>
                <w:bCs/>
                <w:lang w:val="en-GB"/>
              </w:rPr>
            </w:pPr>
            <w:r w:rsidRPr="00981A1A">
              <w:rPr>
                <w:rFonts w:ascii="Arial" w:hAnsi="Arial" w:cs="Arial"/>
                <w:bCs/>
                <w:lang w:val="en-GB"/>
              </w:rPr>
              <w:t>FLC Reference no:</w:t>
            </w:r>
            <w:r w:rsidR="00FB62C1" w:rsidRPr="00981A1A">
              <w:rPr>
                <w:rFonts w:ascii="Arial" w:hAnsi="Arial" w:cs="Arial"/>
                <w:bCs/>
                <w:lang w:val="en-GB"/>
              </w:rPr>
              <w:t xml:space="preserve"> 2024</w:t>
            </w:r>
          </w:p>
        </w:tc>
        <w:tc>
          <w:tcPr>
            <w:tcW w:w="6237" w:type="dxa"/>
            <w:shd w:val="clear" w:color="auto" w:fill="D9D9D9"/>
          </w:tcPr>
          <w:p w14:paraId="62DEBE78" w14:textId="77777777" w:rsidR="00114BD1" w:rsidRPr="00981A1A" w:rsidRDefault="00114BD1" w:rsidP="00803CBD">
            <w:pPr>
              <w:spacing w:before="140" w:after="140"/>
              <w:rPr>
                <w:rFonts w:ascii="Arial" w:hAnsi="Arial" w:cs="Arial"/>
                <w:lang w:val="en-GB"/>
              </w:rPr>
            </w:pPr>
            <w:r w:rsidRPr="00981A1A">
              <w:rPr>
                <w:rFonts w:ascii="Arial" w:hAnsi="Arial" w:cs="Arial"/>
                <w:lang w:val="en-GB"/>
              </w:rPr>
              <w:t>Compulsory information</w:t>
            </w:r>
          </w:p>
        </w:tc>
      </w:tr>
      <w:tr w:rsidR="00114BD1" w:rsidRPr="00981A1A" w14:paraId="20534AA7" w14:textId="77777777" w:rsidTr="00803CBD">
        <w:tc>
          <w:tcPr>
            <w:tcW w:w="2835" w:type="dxa"/>
            <w:shd w:val="clear" w:color="auto" w:fill="auto"/>
          </w:tcPr>
          <w:p w14:paraId="634AE71E" w14:textId="77777777" w:rsidR="00114BD1" w:rsidRPr="00981A1A" w:rsidRDefault="00114BD1" w:rsidP="00803CBD">
            <w:pPr>
              <w:overflowPunct w:val="0"/>
              <w:autoSpaceDE w:val="0"/>
              <w:autoSpaceDN w:val="0"/>
              <w:adjustRightInd w:val="0"/>
              <w:spacing w:after="0" w:line="240" w:lineRule="auto"/>
              <w:rPr>
                <w:rFonts w:ascii="Arial" w:hAnsi="Arial" w:cs="Arial"/>
              </w:rPr>
            </w:pPr>
            <w:r w:rsidRPr="00981A1A">
              <w:rPr>
                <w:rFonts w:ascii="Arial" w:hAnsi="Arial" w:cs="Arial"/>
                <w:lang w:val="en-GB"/>
              </w:rPr>
              <w:t>Title of the intervention</w:t>
            </w:r>
          </w:p>
        </w:tc>
        <w:tc>
          <w:tcPr>
            <w:tcW w:w="6237" w:type="dxa"/>
          </w:tcPr>
          <w:p w14:paraId="4B914D67" w14:textId="77777777" w:rsidR="00114BD1" w:rsidRPr="00981A1A" w:rsidRDefault="00114BD1" w:rsidP="00803CBD">
            <w:pPr>
              <w:rPr>
                <w:rFonts w:ascii="Arial" w:hAnsi="Arial" w:cs="Arial"/>
                <w:b/>
                <w:lang w:val="en-GB"/>
              </w:rPr>
            </w:pPr>
          </w:p>
        </w:tc>
      </w:tr>
      <w:tr w:rsidR="00114BD1" w:rsidRPr="00981A1A" w14:paraId="03942DEA" w14:textId="77777777" w:rsidTr="00803CBD">
        <w:tc>
          <w:tcPr>
            <w:tcW w:w="2835" w:type="dxa"/>
            <w:shd w:val="clear" w:color="auto" w:fill="auto"/>
          </w:tcPr>
          <w:p w14:paraId="3663A12A" w14:textId="77777777" w:rsidR="00FB62C1" w:rsidRPr="00981A1A" w:rsidRDefault="00FB62C1" w:rsidP="00FB62C1">
            <w:pPr>
              <w:overflowPunct w:val="0"/>
              <w:autoSpaceDE w:val="0"/>
              <w:autoSpaceDN w:val="0"/>
              <w:adjustRightInd w:val="0"/>
              <w:spacing w:after="0" w:line="240" w:lineRule="auto"/>
              <w:rPr>
                <w:rFonts w:ascii="Arial" w:hAnsi="Arial" w:cs="Arial"/>
              </w:rPr>
            </w:pPr>
            <w:r w:rsidRPr="00981A1A">
              <w:rPr>
                <w:rFonts w:ascii="Arial" w:hAnsi="Arial" w:cs="Arial"/>
              </w:rPr>
              <w:t>Name of the organization</w:t>
            </w:r>
          </w:p>
          <w:p w14:paraId="272AA073" w14:textId="77777777" w:rsidR="00114BD1" w:rsidRPr="00981A1A" w:rsidRDefault="00114BD1" w:rsidP="00803CBD">
            <w:pPr>
              <w:overflowPunct w:val="0"/>
              <w:autoSpaceDE w:val="0"/>
              <w:autoSpaceDN w:val="0"/>
              <w:adjustRightInd w:val="0"/>
              <w:spacing w:after="0" w:line="240" w:lineRule="auto"/>
              <w:rPr>
                <w:rFonts w:ascii="Arial" w:hAnsi="Arial" w:cs="Arial"/>
              </w:rPr>
            </w:pPr>
          </w:p>
        </w:tc>
        <w:tc>
          <w:tcPr>
            <w:tcW w:w="6237" w:type="dxa"/>
          </w:tcPr>
          <w:p w14:paraId="295A2D9A" w14:textId="77777777" w:rsidR="00114BD1" w:rsidRPr="00981A1A" w:rsidRDefault="00114BD1" w:rsidP="00803CBD">
            <w:pPr>
              <w:rPr>
                <w:rFonts w:ascii="Arial" w:hAnsi="Arial" w:cs="Arial"/>
                <w:b/>
              </w:rPr>
            </w:pPr>
          </w:p>
        </w:tc>
      </w:tr>
      <w:tr w:rsidR="00FB62C1" w:rsidRPr="00981A1A" w14:paraId="3C12A235" w14:textId="77777777" w:rsidTr="00803CBD">
        <w:tc>
          <w:tcPr>
            <w:tcW w:w="2835" w:type="dxa"/>
            <w:shd w:val="clear" w:color="auto" w:fill="auto"/>
          </w:tcPr>
          <w:p w14:paraId="66B209A0" w14:textId="77777777" w:rsidR="00FB62C1" w:rsidRPr="00981A1A" w:rsidRDefault="00FB62C1" w:rsidP="00FB62C1">
            <w:pPr>
              <w:overflowPunct w:val="0"/>
              <w:autoSpaceDE w:val="0"/>
              <w:autoSpaceDN w:val="0"/>
              <w:adjustRightInd w:val="0"/>
              <w:spacing w:after="0" w:line="240" w:lineRule="auto"/>
              <w:ind w:right="680"/>
              <w:rPr>
                <w:rFonts w:ascii="Arial" w:hAnsi="Arial" w:cs="Arial"/>
                <w:lang w:val="en-GB"/>
              </w:rPr>
            </w:pPr>
            <w:r w:rsidRPr="00981A1A">
              <w:rPr>
                <w:rFonts w:ascii="Arial" w:hAnsi="Arial" w:cs="Arial"/>
                <w:lang w:val="en-GB"/>
              </w:rPr>
              <w:t>Address of the organisation</w:t>
            </w:r>
          </w:p>
        </w:tc>
        <w:tc>
          <w:tcPr>
            <w:tcW w:w="6237" w:type="dxa"/>
          </w:tcPr>
          <w:p w14:paraId="572831FD" w14:textId="77777777" w:rsidR="00FB62C1" w:rsidRPr="00981A1A" w:rsidRDefault="00FB62C1" w:rsidP="00FB62C1">
            <w:pPr>
              <w:rPr>
                <w:rFonts w:ascii="Arial" w:hAnsi="Arial" w:cs="Arial"/>
                <w:b/>
                <w:lang w:val="en-GB"/>
              </w:rPr>
            </w:pPr>
          </w:p>
        </w:tc>
      </w:tr>
      <w:tr w:rsidR="00FB62C1" w:rsidRPr="00981A1A" w14:paraId="52550E98" w14:textId="77777777" w:rsidTr="00803CBD">
        <w:tc>
          <w:tcPr>
            <w:tcW w:w="2835" w:type="dxa"/>
            <w:shd w:val="clear" w:color="auto" w:fill="auto"/>
            <w:vAlign w:val="center"/>
          </w:tcPr>
          <w:p w14:paraId="31E5A94A" w14:textId="77777777" w:rsidR="00FB62C1" w:rsidRPr="00981A1A" w:rsidRDefault="00FB62C1" w:rsidP="00FB62C1">
            <w:pPr>
              <w:overflowPunct w:val="0"/>
              <w:autoSpaceDE w:val="0"/>
              <w:autoSpaceDN w:val="0"/>
              <w:adjustRightInd w:val="0"/>
              <w:spacing w:after="0" w:line="240" w:lineRule="auto"/>
              <w:ind w:right="680"/>
              <w:rPr>
                <w:rFonts w:ascii="Arial" w:hAnsi="Arial" w:cs="Arial"/>
                <w:bCs/>
                <w:lang w:val="en-GB"/>
              </w:rPr>
            </w:pPr>
            <w:r w:rsidRPr="00981A1A">
              <w:rPr>
                <w:rFonts w:ascii="Arial" w:hAnsi="Arial" w:cs="Arial"/>
              </w:rPr>
              <w:t>Telephone (Office and Mobile)</w:t>
            </w:r>
            <w:r w:rsidR="00BD5358" w:rsidRPr="00981A1A">
              <w:rPr>
                <w:rFonts w:ascii="Arial" w:hAnsi="Arial" w:cs="Arial"/>
              </w:rPr>
              <w:t xml:space="preserve"> </w:t>
            </w:r>
            <w:r w:rsidRPr="00981A1A">
              <w:rPr>
                <w:rFonts w:ascii="Arial" w:hAnsi="Arial" w:cs="Arial"/>
              </w:rPr>
              <w:t xml:space="preserve"> Email</w:t>
            </w:r>
          </w:p>
        </w:tc>
        <w:tc>
          <w:tcPr>
            <w:tcW w:w="6237" w:type="dxa"/>
          </w:tcPr>
          <w:p w14:paraId="529C5426" w14:textId="77777777" w:rsidR="00FB62C1" w:rsidRPr="00981A1A" w:rsidRDefault="00FB62C1" w:rsidP="00FB62C1">
            <w:pPr>
              <w:rPr>
                <w:rFonts w:ascii="Arial" w:hAnsi="Arial" w:cs="Arial"/>
                <w:b/>
                <w:lang w:val="en-GB"/>
              </w:rPr>
            </w:pPr>
          </w:p>
        </w:tc>
      </w:tr>
      <w:tr w:rsidR="00FB62C1" w:rsidRPr="00981A1A" w14:paraId="58E20EFC" w14:textId="77777777" w:rsidTr="00803CBD">
        <w:tc>
          <w:tcPr>
            <w:tcW w:w="2835" w:type="dxa"/>
            <w:shd w:val="clear" w:color="auto" w:fill="auto"/>
            <w:vAlign w:val="center"/>
          </w:tcPr>
          <w:p w14:paraId="241DC06D" w14:textId="77777777" w:rsidR="00FB62C1" w:rsidRPr="00981A1A" w:rsidRDefault="00FB62C1" w:rsidP="00FB62C1">
            <w:pPr>
              <w:jc w:val="center"/>
              <w:rPr>
                <w:rFonts w:ascii="Arial" w:hAnsi="Arial" w:cs="Arial"/>
                <w:bCs/>
                <w:lang w:val="en-GB"/>
              </w:rPr>
            </w:pPr>
            <w:r w:rsidRPr="00981A1A">
              <w:rPr>
                <w:rFonts w:ascii="Arial" w:hAnsi="Arial" w:cs="Arial"/>
              </w:rPr>
              <w:t>Amount applied from the FLC in Euros and Rands</w:t>
            </w:r>
          </w:p>
        </w:tc>
        <w:tc>
          <w:tcPr>
            <w:tcW w:w="6237" w:type="dxa"/>
          </w:tcPr>
          <w:p w14:paraId="246BDBF5" w14:textId="77777777" w:rsidR="00FB62C1" w:rsidRPr="00981A1A" w:rsidRDefault="00FB62C1" w:rsidP="00FB62C1">
            <w:pPr>
              <w:spacing w:before="140" w:after="140"/>
              <w:rPr>
                <w:rFonts w:ascii="Arial" w:hAnsi="Arial" w:cs="Arial"/>
                <w:lang w:val="en-GB"/>
              </w:rPr>
            </w:pPr>
          </w:p>
        </w:tc>
      </w:tr>
      <w:tr w:rsidR="00FB62C1" w:rsidRPr="00981A1A" w14:paraId="346E1D33" w14:textId="77777777" w:rsidTr="00803CBD">
        <w:trPr>
          <w:trHeight w:val="572"/>
        </w:trPr>
        <w:tc>
          <w:tcPr>
            <w:tcW w:w="2835" w:type="dxa"/>
            <w:shd w:val="clear" w:color="auto" w:fill="auto"/>
            <w:vAlign w:val="center"/>
          </w:tcPr>
          <w:p w14:paraId="7365B03C" w14:textId="77777777" w:rsidR="00FB62C1" w:rsidRPr="00981A1A" w:rsidRDefault="00FB62C1" w:rsidP="00FB62C1">
            <w:pPr>
              <w:overflowPunct w:val="0"/>
              <w:autoSpaceDE w:val="0"/>
              <w:autoSpaceDN w:val="0"/>
              <w:adjustRightInd w:val="0"/>
              <w:spacing w:after="0" w:line="240" w:lineRule="auto"/>
              <w:rPr>
                <w:rFonts w:ascii="Arial" w:hAnsi="Arial" w:cs="Arial"/>
                <w:bCs/>
                <w:lang w:val="en-GB"/>
              </w:rPr>
            </w:pPr>
            <w:r w:rsidRPr="00981A1A">
              <w:rPr>
                <w:rFonts w:ascii="Arial" w:hAnsi="Arial" w:cs="Arial"/>
                <w:spacing w:val="-2"/>
                <w:lang w:val="en-GB"/>
              </w:rPr>
              <w:t>Annual turnover or budget and financial source of the organisation. Also specify the 10% of your own funding allocated to this proposed project</w:t>
            </w:r>
            <w:r w:rsidRPr="00981A1A">
              <w:rPr>
                <w:rFonts w:ascii="Arial" w:hAnsi="Arial" w:cs="Arial"/>
              </w:rPr>
              <w:t xml:space="preserve"> </w:t>
            </w:r>
          </w:p>
        </w:tc>
        <w:tc>
          <w:tcPr>
            <w:tcW w:w="6237" w:type="dxa"/>
          </w:tcPr>
          <w:p w14:paraId="1F26F412" w14:textId="77777777" w:rsidR="00FB62C1" w:rsidRPr="00981A1A" w:rsidRDefault="00FB62C1" w:rsidP="00FB62C1">
            <w:pPr>
              <w:spacing w:before="140" w:after="140"/>
              <w:rPr>
                <w:rFonts w:ascii="Arial" w:hAnsi="Arial" w:cs="Arial"/>
                <w:i/>
                <w:lang w:val="en-GB"/>
              </w:rPr>
            </w:pPr>
          </w:p>
        </w:tc>
      </w:tr>
      <w:tr w:rsidR="00FB62C1" w:rsidRPr="00981A1A" w14:paraId="11C2C1AA" w14:textId="77777777" w:rsidTr="00803CBD">
        <w:trPr>
          <w:trHeight w:val="627"/>
        </w:trPr>
        <w:tc>
          <w:tcPr>
            <w:tcW w:w="2835" w:type="dxa"/>
            <w:shd w:val="clear" w:color="auto" w:fill="auto"/>
            <w:vAlign w:val="center"/>
          </w:tcPr>
          <w:p w14:paraId="7F62EC04" w14:textId="77777777" w:rsidR="00FB62C1" w:rsidRPr="00981A1A" w:rsidRDefault="00FB62C1" w:rsidP="00FB62C1">
            <w:pPr>
              <w:overflowPunct w:val="0"/>
              <w:autoSpaceDE w:val="0"/>
              <w:autoSpaceDN w:val="0"/>
              <w:adjustRightInd w:val="0"/>
              <w:spacing w:after="0" w:line="240" w:lineRule="auto"/>
              <w:rPr>
                <w:rFonts w:ascii="Arial" w:hAnsi="Arial" w:cs="Arial"/>
                <w:bCs/>
              </w:rPr>
            </w:pPr>
            <w:r w:rsidRPr="00981A1A">
              <w:rPr>
                <w:rFonts w:ascii="Arial" w:hAnsi="Arial" w:cs="Arial"/>
              </w:rPr>
              <w:t>Director (Signatory of the organization person in charge)</w:t>
            </w:r>
          </w:p>
        </w:tc>
        <w:tc>
          <w:tcPr>
            <w:tcW w:w="6237" w:type="dxa"/>
          </w:tcPr>
          <w:p w14:paraId="11054207" w14:textId="77777777" w:rsidR="00FB62C1" w:rsidRPr="00981A1A" w:rsidRDefault="00FB62C1" w:rsidP="00FB62C1">
            <w:pPr>
              <w:spacing w:before="140" w:after="140"/>
              <w:rPr>
                <w:rFonts w:ascii="Arial" w:hAnsi="Arial" w:cs="Arial"/>
                <w:i/>
                <w:lang w:val="en-GB"/>
              </w:rPr>
            </w:pPr>
          </w:p>
        </w:tc>
      </w:tr>
      <w:tr w:rsidR="00FB62C1" w:rsidRPr="00981A1A" w14:paraId="2ED5BA75" w14:textId="77777777" w:rsidTr="00803CBD">
        <w:trPr>
          <w:trHeight w:val="201"/>
        </w:trPr>
        <w:tc>
          <w:tcPr>
            <w:tcW w:w="2835" w:type="dxa"/>
            <w:shd w:val="clear" w:color="auto" w:fill="auto"/>
            <w:vAlign w:val="center"/>
          </w:tcPr>
          <w:p w14:paraId="778C564B" w14:textId="77777777" w:rsidR="00FB62C1" w:rsidRPr="00981A1A" w:rsidRDefault="00FB62C1" w:rsidP="00FB62C1">
            <w:pPr>
              <w:overflowPunct w:val="0"/>
              <w:autoSpaceDE w:val="0"/>
              <w:autoSpaceDN w:val="0"/>
              <w:adjustRightInd w:val="0"/>
              <w:spacing w:after="0" w:line="240" w:lineRule="auto"/>
              <w:rPr>
                <w:rFonts w:ascii="Arial" w:hAnsi="Arial" w:cs="Arial"/>
                <w:bCs/>
              </w:rPr>
            </w:pPr>
            <w:r w:rsidRPr="00981A1A">
              <w:rPr>
                <w:rFonts w:ascii="Arial" w:hAnsi="Arial" w:cs="Arial"/>
                <w:bCs/>
              </w:rPr>
              <w:t>Name of the Auditing company used by the Applicant</w:t>
            </w:r>
          </w:p>
        </w:tc>
        <w:tc>
          <w:tcPr>
            <w:tcW w:w="6237" w:type="dxa"/>
          </w:tcPr>
          <w:p w14:paraId="5DD77CA5" w14:textId="77777777" w:rsidR="00FB62C1" w:rsidRPr="00981A1A" w:rsidRDefault="00FB62C1" w:rsidP="00FB62C1">
            <w:pPr>
              <w:spacing w:before="140" w:after="140"/>
              <w:rPr>
                <w:rFonts w:ascii="Arial" w:hAnsi="Arial" w:cs="Arial"/>
                <w:iCs/>
                <w:lang w:val="en-GB"/>
              </w:rPr>
            </w:pPr>
            <w:r w:rsidRPr="00981A1A">
              <w:rPr>
                <w:rFonts w:ascii="Arial" w:hAnsi="Arial" w:cs="Arial"/>
                <w:iCs/>
              </w:rPr>
              <w:t xml:space="preserve">NB! </w:t>
            </w:r>
            <w:r w:rsidRPr="00981A1A">
              <w:rPr>
                <w:rFonts w:ascii="Arial" w:hAnsi="Arial" w:cs="Arial"/>
                <w:iCs/>
                <w:lang w:val="en-GB"/>
              </w:rPr>
              <w:t>A completed due Diligence questionnaire to be attached to the proposal</w:t>
            </w:r>
          </w:p>
        </w:tc>
      </w:tr>
      <w:tr w:rsidR="00FB62C1" w:rsidRPr="00981A1A" w14:paraId="4D2522B1" w14:textId="77777777" w:rsidTr="00803CBD">
        <w:tblPrEx>
          <w:shd w:val="clear" w:color="auto" w:fill="E6E6E6"/>
          <w:tblLook w:val="0000" w:firstRow="0" w:lastRow="0" w:firstColumn="0" w:lastColumn="0" w:noHBand="0" w:noVBand="0"/>
        </w:tblPrEx>
        <w:trPr>
          <w:trHeight w:val="550"/>
        </w:trPr>
        <w:tc>
          <w:tcPr>
            <w:tcW w:w="2835" w:type="dxa"/>
            <w:shd w:val="clear" w:color="auto" w:fill="auto"/>
          </w:tcPr>
          <w:p w14:paraId="585EDF49" w14:textId="77777777" w:rsidR="00FB62C1" w:rsidRPr="00981A1A" w:rsidRDefault="00FB62C1" w:rsidP="00FB62C1">
            <w:pPr>
              <w:overflowPunct w:val="0"/>
              <w:autoSpaceDE w:val="0"/>
              <w:autoSpaceDN w:val="0"/>
              <w:adjustRightInd w:val="0"/>
              <w:spacing w:after="0" w:line="240" w:lineRule="auto"/>
              <w:rPr>
                <w:rFonts w:ascii="Arial" w:hAnsi="Arial" w:cs="Arial"/>
                <w:spacing w:val="-2"/>
                <w:lang w:val="en-GB"/>
              </w:rPr>
            </w:pPr>
            <w:r w:rsidRPr="00981A1A">
              <w:rPr>
                <w:rFonts w:ascii="Arial" w:hAnsi="Arial" w:cs="Arial"/>
              </w:rPr>
              <w:t>Official status of the organization (include the registration number and date):</w:t>
            </w:r>
          </w:p>
        </w:tc>
        <w:tc>
          <w:tcPr>
            <w:tcW w:w="6237" w:type="dxa"/>
            <w:shd w:val="clear" w:color="auto" w:fill="auto"/>
            <w:vAlign w:val="center"/>
          </w:tcPr>
          <w:p w14:paraId="4AA8E9FB" w14:textId="77777777" w:rsidR="00FB62C1" w:rsidRPr="00981A1A" w:rsidRDefault="00FB62C1" w:rsidP="00FB62C1">
            <w:pPr>
              <w:tabs>
                <w:tab w:val="right" w:pos="8789"/>
              </w:tabs>
              <w:suppressAutoHyphens/>
              <w:rPr>
                <w:rFonts w:ascii="Arial" w:hAnsi="Arial" w:cs="Arial"/>
                <w:b/>
                <w:spacing w:val="-2"/>
              </w:rPr>
            </w:pPr>
          </w:p>
        </w:tc>
      </w:tr>
    </w:tbl>
    <w:p w14:paraId="24B0B858" w14:textId="6E58FF14" w:rsidR="00114BD1" w:rsidRDefault="00114BD1" w:rsidP="00114BD1">
      <w:pPr>
        <w:jc w:val="center"/>
        <w:rPr>
          <w:rFonts w:ascii="Arial" w:hAnsi="Arial" w:cs="Arial"/>
          <w:lang w:val="en-GB"/>
        </w:rPr>
      </w:pPr>
    </w:p>
    <w:p w14:paraId="673E8A7D" w14:textId="0F5211E2" w:rsidR="00981A1A" w:rsidRDefault="00981A1A" w:rsidP="00114BD1">
      <w:pPr>
        <w:jc w:val="center"/>
        <w:rPr>
          <w:rFonts w:ascii="Arial" w:hAnsi="Arial" w:cs="Arial"/>
          <w:lang w:val="en-GB"/>
        </w:rPr>
      </w:pPr>
    </w:p>
    <w:p w14:paraId="5A84B49C" w14:textId="77777777" w:rsidR="00981A1A" w:rsidRPr="00981A1A" w:rsidRDefault="00981A1A" w:rsidP="00114BD1">
      <w:pPr>
        <w:jc w:val="center"/>
        <w:rPr>
          <w:rFonts w:ascii="Arial" w:hAnsi="Arial" w:cs="Arial"/>
          <w:lang w:val="en-GB"/>
        </w:rPr>
      </w:pPr>
    </w:p>
    <w:tbl>
      <w:tblPr>
        <w:tblW w:w="0" w:type="auto"/>
        <w:tblLook w:val="01E0" w:firstRow="1" w:lastRow="1" w:firstColumn="1" w:lastColumn="1" w:noHBand="0" w:noVBand="0"/>
      </w:tblPr>
      <w:tblGrid>
        <w:gridCol w:w="3070"/>
        <w:gridCol w:w="3071"/>
        <w:gridCol w:w="3071"/>
      </w:tblGrid>
      <w:tr w:rsidR="00114BD1" w:rsidRPr="00981A1A" w14:paraId="46EC913C" w14:textId="77777777" w:rsidTr="00803CBD">
        <w:tc>
          <w:tcPr>
            <w:tcW w:w="3070" w:type="dxa"/>
            <w:shd w:val="clear" w:color="auto" w:fill="auto"/>
          </w:tcPr>
          <w:p w14:paraId="2A9CCBDB" w14:textId="77777777" w:rsidR="00114BD1" w:rsidRPr="00981A1A" w:rsidRDefault="00114BD1" w:rsidP="00803CBD">
            <w:pPr>
              <w:jc w:val="center"/>
              <w:outlineLvl w:val="0"/>
              <w:rPr>
                <w:rFonts w:ascii="Arial" w:hAnsi="Arial" w:cs="Arial"/>
                <w:lang w:val="en-GB"/>
              </w:rPr>
            </w:pPr>
            <w:r w:rsidRPr="00981A1A">
              <w:rPr>
                <w:rFonts w:ascii="Arial" w:hAnsi="Arial" w:cs="Arial"/>
                <w:lang w:val="en-GB"/>
              </w:rPr>
              <w:t>_______________</w:t>
            </w:r>
          </w:p>
        </w:tc>
        <w:tc>
          <w:tcPr>
            <w:tcW w:w="3071" w:type="dxa"/>
            <w:shd w:val="clear" w:color="auto" w:fill="auto"/>
          </w:tcPr>
          <w:p w14:paraId="5C4559C3" w14:textId="77777777" w:rsidR="00114BD1" w:rsidRPr="00981A1A" w:rsidRDefault="00114BD1" w:rsidP="00803CBD">
            <w:pPr>
              <w:jc w:val="center"/>
              <w:outlineLvl w:val="0"/>
              <w:rPr>
                <w:rFonts w:ascii="Arial" w:hAnsi="Arial" w:cs="Arial"/>
                <w:lang w:val="en-GB"/>
              </w:rPr>
            </w:pPr>
            <w:r w:rsidRPr="00981A1A">
              <w:rPr>
                <w:rFonts w:ascii="Arial" w:hAnsi="Arial" w:cs="Arial"/>
                <w:lang w:val="en-GB"/>
              </w:rPr>
              <w:t>_______________</w:t>
            </w:r>
          </w:p>
        </w:tc>
        <w:tc>
          <w:tcPr>
            <w:tcW w:w="3071" w:type="dxa"/>
            <w:shd w:val="clear" w:color="auto" w:fill="auto"/>
          </w:tcPr>
          <w:p w14:paraId="6B91796F" w14:textId="77777777" w:rsidR="00114BD1" w:rsidRPr="00981A1A" w:rsidRDefault="00114BD1" w:rsidP="00803CBD">
            <w:pPr>
              <w:jc w:val="center"/>
              <w:outlineLvl w:val="0"/>
              <w:rPr>
                <w:rFonts w:ascii="Arial" w:hAnsi="Arial" w:cs="Arial"/>
                <w:lang w:val="en-GB"/>
              </w:rPr>
            </w:pPr>
            <w:r w:rsidRPr="00981A1A">
              <w:rPr>
                <w:rFonts w:ascii="Arial" w:hAnsi="Arial" w:cs="Arial"/>
                <w:lang w:val="en-GB"/>
              </w:rPr>
              <w:t>_______________</w:t>
            </w:r>
          </w:p>
        </w:tc>
      </w:tr>
      <w:tr w:rsidR="00114BD1" w:rsidRPr="00981A1A" w14:paraId="6B5EB9DC" w14:textId="77777777" w:rsidTr="00803CBD">
        <w:tc>
          <w:tcPr>
            <w:tcW w:w="3070" w:type="dxa"/>
            <w:shd w:val="clear" w:color="auto" w:fill="auto"/>
          </w:tcPr>
          <w:p w14:paraId="7C8C72A6" w14:textId="77777777" w:rsidR="00114BD1" w:rsidRPr="00981A1A" w:rsidRDefault="00114BD1" w:rsidP="00803CBD">
            <w:pPr>
              <w:jc w:val="center"/>
              <w:outlineLvl w:val="0"/>
              <w:rPr>
                <w:rFonts w:ascii="Arial" w:hAnsi="Arial" w:cs="Arial"/>
                <w:lang w:val="en-GB"/>
              </w:rPr>
            </w:pPr>
            <w:r w:rsidRPr="00981A1A">
              <w:rPr>
                <w:rFonts w:ascii="Arial" w:hAnsi="Arial" w:cs="Arial"/>
                <w:lang w:val="en-GB"/>
              </w:rPr>
              <w:t>Name</w:t>
            </w:r>
          </w:p>
        </w:tc>
        <w:tc>
          <w:tcPr>
            <w:tcW w:w="3071" w:type="dxa"/>
            <w:shd w:val="clear" w:color="auto" w:fill="auto"/>
          </w:tcPr>
          <w:p w14:paraId="331751ED" w14:textId="77777777" w:rsidR="00114BD1" w:rsidRPr="00981A1A" w:rsidRDefault="00114BD1" w:rsidP="00803CBD">
            <w:pPr>
              <w:jc w:val="center"/>
              <w:outlineLvl w:val="0"/>
              <w:rPr>
                <w:rFonts w:ascii="Arial" w:hAnsi="Arial" w:cs="Arial"/>
                <w:lang w:val="en-GB"/>
              </w:rPr>
            </w:pPr>
            <w:r w:rsidRPr="00981A1A">
              <w:rPr>
                <w:rFonts w:ascii="Arial" w:hAnsi="Arial" w:cs="Arial"/>
                <w:lang w:val="en-GB"/>
              </w:rPr>
              <w:t>Signature</w:t>
            </w:r>
          </w:p>
        </w:tc>
        <w:tc>
          <w:tcPr>
            <w:tcW w:w="3071" w:type="dxa"/>
            <w:shd w:val="clear" w:color="auto" w:fill="auto"/>
          </w:tcPr>
          <w:p w14:paraId="20AEC23F" w14:textId="77777777" w:rsidR="00114BD1" w:rsidRPr="00981A1A" w:rsidRDefault="00114BD1" w:rsidP="00803CBD">
            <w:pPr>
              <w:jc w:val="center"/>
              <w:outlineLvl w:val="0"/>
              <w:rPr>
                <w:rFonts w:ascii="Arial" w:hAnsi="Arial" w:cs="Arial"/>
                <w:lang w:val="en-GB"/>
              </w:rPr>
            </w:pPr>
            <w:r w:rsidRPr="00981A1A">
              <w:rPr>
                <w:rFonts w:ascii="Arial" w:hAnsi="Arial" w:cs="Arial"/>
                <w:lang w:val="en-GB"/>
              </w:rPr>
              <w:t>Date and Place</w:t>
            </w:r>
          </w:p>
        </w:tc>
      </w:tr>
    </w:tbl>
    <w:p w14:paraId="2C0D17FF" w14:textId="77777777" w:rsidR="00FB62C1" w:rsidRPr="00981A1A" w:rsidRDefault="00114BD1" w:rsidP="008C7ED3">
      <w:pPr>
        <w:pStyle w:val="Heading2"/>
        <w:spacing w:after="240"/>
        <w:rPr>
          <w:sz w:val="22"/>
          <w:szCs w:val="22"/>
        </w:rPr>
      </w:pPr>
      <w:r w:rsidRPr="00981A1A">
        <w:rPr>
          <w:sz w:val="22"/>
          <w:szCs w:val="22"/>
        </w:rPr>
        <w:br w:type="page"/>
      </w:r>
    </w:p>
    <w:p w14:paraId="0D5E5AD8" w14:textId="77777777" w:rsidR="008C7ED3" w:rsidRPr="00981A1A" w:rsidRDefault="00B06FD1" w:rsidP="003E2B6C">
      <w:pPr>
        <w:pStyle w:val="Heading2"/>
        <w:spacing w:after="240"/>
        <w:jc w:val="right"/>
        <w:rPr>
          <w:b/>
          <w:color w:val="000000" w:themeColor="text1"/>
          <w:sz w:val="22"/>
          <w:szCs w:val="22"/>
          <w:u w:val="none"/>
        </w:rPr>
      </w:pPr>
      <w:r w:rsidRPr="00981A1A">
        <w:rPr>
          <w:b/>
          <w:color w:val="000000" w:themeColor="text1"/>
          <w:sz w:val="22"/>
          <w:szCs w:val="22"/>
          <w:u w:val="none"/>
        </w:rPr>
        <w:lastRenderedPageBreak/>
        <w:t>Annex 2</w:t>
      </w:r>
    </w:p>
    <w:p w14:paraId="77CFD5B3" w14:textId="77777777" w:rsidR="008C7ED3" w:rsidRPr="00981A1A" w:rsidRDefault="008C7ED3" w:rsidP="008C7ED3">
      <w:pPr>
        <w:pStyle w:val="Heading2"/>
        <w:spacing w:after="240"/>
        <w:rPr>
          <w:color w:val="000000" w:themeColor="text1"/>
          <w:sz w:val="22"/>
          <w:szCs w:val="22"/>
        </w:rPr>
      </w:pPr>
      <w:r w:rsidRPr="00981A1A">
        <w:rPr>
          <w:color w:val="000000" w:themeColor="text1"/>
          <w:sz w:val="22"/>
          <w:szCs w:val="22"/>
        </w:rPr>
        <w:t>Guidance for FLC full proposal document</w:t>
      </w:r>
    </w:p>
    <w:p w14:paraId="7B462DEF" w14:textId="77777777" w:rsidR="008C7ED3" w:rsidRPr="00981A1A" w:rsidRDefault="008C7ED3" w:rsidP="008C7ED3">
      <w:pPr>
        <w:pStyle w:val="Heading2"/>
        <w:spacing w:after="240"/>
        <w:rPr>
          <w:sz w:val="22"/>
          <w:szCs w:val="22"/>
        </w:rPr>
      </w:pPr>
      <w:r w:rsidRPr="00981A1A">
        <w:rPr>
          <w:sz w:val="22"/>
          <w:szCs w:val="22"/>
        </w:rPr>
        <w:t>Outline for a Project Document</w:t>
      </w:r>
      <w:bookmarkEnd w:id="1"/>
      <w:r w:rsidRPr="00981A1A">
        <w:rPr>
          <w:sz w:val="22"/>
          <w:szCs w:val="22"/>
        </w:rPr>
        <w:t xml:space="preserve"> (max. 10 pages, excluding annexes and Cover page)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9"/>
        <w:gridCol w:w="7347"/>
      </w:tblGrid>
      <w:tr w:rsidR="008C7ED3" w:rsidRPr="00981A1A" w14:paraId="52FD1F4F" w14:textId="77777777" w:rsidTr="00803CBD">
        <w:tc>
          <w:tcPr>
            <w:tcW w:w="2229" w:type="dxa"/>
          </w:tcPr>
          <w:p w14:paraId="4E5D180B" w14:textId="77777777" w:rsidR="008C7ED3" w:rsidRPr="00981A1A" w:rsidRDefault="008C7ED3" w:rsidP="00803CBD">
            <w:pPr>
              <w:pStyle w:val="Default"/>
              <w:rPr>
                <w:rFonts w:ascii="Arial" w:hAnsi="Arial" w:cs="Arial"/>
                <w:b/>
                <w:bCs/>
                <w:color w:val="auto"/>
                <w:sz w:val="22"/>
                <w:szCs w:val="22"/>
                <w:lang w:val="en-GB"/>
              </w:rPr>
            </w:pPr>
            <w:r w:rsidRPr="00981A1A">
              <w:rPr>
                <w:rFonts w:ascii="Arial" w:hAnsi="Arial" w:cs="Arial"/>
                <w:b/>
                <w:bCs/>
                <w:color w:val="auto"/>
                <w:sz w:val="22"/>
                <w:szCs w:val="22"/>
                <w:lang w:val="en-GB"/>
              </w:rPr>
              <w:t xml:space="preserve">Cover page </w:t>
            </w:r>
          </w:p>
        </w:tc>
        <w:tc>
          <w:tcPr>
            <w:tcW w:w="7347" w:type="dxa"/>
          </w:tcPr>
          <w:p w14:paraId="64703F53" w14:textId="77777777" w:rsidR="008C7ED3" w:rsidRPr="00981A1A" w:rsidRDefault="008C7ED3" w:rsidP="008C7ED3">
            <w:pPr>
              <w:pStyle w:val="Default"/>
              <w:numPr>
                <w:ilvl w:val="0"/>
                <w:numId w:val="19"/>
              </w:numPr>
              <w:ind w:left="459" w:hanging="283"/>
              <w:rPr>
                <w:rFonts w:ascii="Arial" w:hAnsi="Arial" w:cs="Arial"/>
                <w:color w:val="auto"/>
                <w:sz w:val="22"/>
                <w:szCs w:val="22"/>
                <w:lang w:val="en-GB"/>
              </w:rPr>
            </w:pPr>
            <w:r w:rsidRPr="00981A1A">
              <w:rPr>
                <w:rFonts w:ascii="Arial" w:hAnsi="Arial" w:cs="Arial"/>
                <w:color w:val="auto"/>
                <w:sz w:val="22"/>
                <w:szCs w:val="22"/>
                <w:lang w:val="en-GB"/>
              </w:rPr>
              <w:t>Title of Project</w:t>
            </w:r>
          </w:p>
          <w:p w14:paraId="413A517B" w14:textId="77777777" w:rsidR="008C7ED3" w:rsidRPr="00981A1A" w:rsidRDefault="008C7ED3" w:rsidP="008C7ED3">
            <w:pPr>
              <w:pStyle w:val="Default"/>
              <w:numPr>
                <w:ilvl w:val="0"/>
                <w:numId w:val="19"/>
              </w:numPr>
              <w:ind w:left="459" w:hanging="283"/>
              <w:rPr>
                <w:rFonts w:ascii="Arial" w:hAnsi="Arial" w:cs="Arial"/>
                <w:color w:val="auto"/>
                <w:sz w:val="22"/>
                <w:szCs w:val="22"/>
                <w:lang w:val="en-GB"/>
              </w:rPr>
            </w:pPr>
            <w:r w:rsidRPr="00981A1A">
              <w:rPr>
                <w:rFonts w:ascii="Arial" w:hAnsi="Arial" w:cs="Arial"/>
                <w:color w:val="auto"/>
                <w:sz w:val="22"/>
                <w:szCs w:val="22"/>
                <w:lang w:val="en-GB"/>
              </w:rPr>
              <w:t>Type of a document (Draft / Final Draft / Final Project Document)</w:t>
            </w:r>
          </w:p>
          <w:p w14:paraId="7554BEF6" w14:textId="77777777" w:rsidR="008C7ED3" w:rsidRPr="00981A1A" w:rsidRDefault="008C7ED3" w:rsidP="008C7ED3">
            <w:pPr>
              <w:pStyle w:val="Default"/>
              <w:numPr>
                <w:ilvl w:val="0"/>
                <w:numId w:val="19"/>
              </w:numPr>
              <w:ind w:left="459" w:hanging="283"/>
              <w:rPr>
                <w:rFonts w:ascii="Arial" w:hAnsi="Arial" w:cs="Arial"/>
                <w:color w:val="auto"/>
                <w:sz w:val="22"/>
                <w:szCs w:val="22"/>
                <w:lang w:val="en-GB"/>
              </w:rPr>
            </w:pPr>
            <w:r w:rsidRPr="00981A1A">
              <w:rPr>
                <w:rFonts w:ascii="Arial" w:hAnsi="Arial" w:cs="Arial"/>
                <w:color w:val="auto"/>
                <w:sz w:val="22"/>
                <w:szCs w:val="22"/>
                <w:lang w:val="en-GB"/>
              </w:rPr>
              <w:t xml:space="preserve">Duration of the Project </w:t>
            </w:r>
          </w:p>
          <w:p w14:paraId="4F2ED70E" w14:textId="77777777" w:rsidR="008C7ED3" w:rsidRPr="00981A1A" w:rsidRDefault="008C7ED3" w:rsidP="008C7ED3">
            <w:pPr>
              <w:pStyle w:val="Default"/>
              <w:numPr>
                <w:ilvl w:val="0"/>
                <w:numId w:val="19"/>
              </w:numPr>
              <w:ind w:left="459" w:hanging="283"/>
              <w:rPr>
                <w:rFonts w:ascii="Arial" w:hAnsi="Arial" w:cs="Arial"/>
                <w:color w:val="auto"/>
                <w:sz w:val="22"/>
                <w:szCs w:val="22"/>
                <w:lang w:val="en-GB"/>
              </w:rPr>
            </w:pPr>
            <w:r w:rsidRPr="00981A1A">
              <w:rPr>
                <w:rFonts w:ascii="Arial" w:hAnsi="Arial" w:cs="Arial"/>
                <w:color w:val="auto"/>
                <w:sz w:val="22"/>
                <w:szCs w:val="22"/>
                <w:lang w:val="en-GB"/>
              </w:rPr>
              <w:t xml:space="preserve">Date </w:t>
            </w:r>
          </w:p>
        </w:tc>
      </w:tr>
      <w:tr w:rsidR="008C7ED3" w:rsidRPr="00981A1A" w14:paraId="3B7F5845" w14:textId="77777777" w:rsidTr="00803CBD">
        <w:tc>
          <w:tcPr>
            <w:tcW w:w="2229" w:type="dxa"/>
          </w:tcPr>
          <w:p w14:paraId="53A6F0C4" w14:textId="77777777" w:rsidR="008C7ED3" w:rsidRPr="00981A1A" w:rsidRDefault="008C7ED3" w:rsidP="00803CBD">
            <w:pPr>
              <w:pStyle w:val="Default"/>
              <w:rPr>
                <w:rFonts w:ascii="Arial" w:hAnsi="Arial" w:cs="Arial"/>
                <w:color w:val="auto"/>
                <w:sz w:val="22"/>
                <w:szCs w:val="22"/>
                <w:lang w:val="en-GB"/>
              </w:rPr>
            </w:pPr>
            <w:r w:rsidRPr="00981A1A">
              <w:rPr>
                <w:rFonts w:ascii="Arial" w:hAnsi="Arial" w:cs="Arial"/>
                <w:b/>
                <w:bCs/>
                <w:color w:val="auto"/>
                <w:sz w:val="22"/>
                <w:szCs w:val="22"/>
                <w:lang w:val="en-GB"/>
              </w:rPr>
              <w:t>Summary</w:t>
            </w:r>
          </w:p>
        </w:tc>
        <w:tc>
          <w:tcPr>
            <w:tcW w:w="7347" w:type="dxa"/>
          </w:tcPr>
          <w:p w14:paraId="466F6B97" w14:textId="77777777" w:rsidR="008C7ED3" w:rsidRPr="00981A1A" w:rsidRDefault="008C7ED3" w:rsidP="008C7ED3">
            <w:pPr>
              <w:pStyle w:val="Default"/>
              <w:numPr>
                <w:ilvl w:val="0"/>
                <w:numId w:val="35"/>
              </w:numPr>
              <w:ind w:left="465" w:hanging="284"/>
              <w:rPr>
                <w:rFonts w:ascii="Arial" w:hAnsi="Arial" w:cs="Arial"/>
                <w:color w:val="auto"/>
                <w:sz w:val="22"/>
                <w:szCs w:val="22"/>
                <w:lang w:val="en-GB"/>
              </w:rPr>
            </w:pPr>
            <w:r w:rsidRPr="00981A1A">
              <w:rPr>
                <w:rFonts w:ascii="Arial" w:hAnsi="Arial" w:cs="Arial"/>
                <w:color w:val="auto"/>
                <w:sz w:val="22"/>
                <w:szCs w:val="22"/>
                <w:lang w:val="en-GB"/>
              </w:rPr>
              <w:t xml:space="preserve">Short summary (max. 1 page) explains the results of the project and how they will be achieved; its relevance to the beneficiary needs and priorities of the Fund for Local Cooperation, scope, budget and implementation and funding arrangements </w:t>
            </w:r>
          </w:p>
        </w:tc>
      </w:tr>
      <w:tr w:rsidR="008C7ED3" w:rsidRPr="00981A1A" w14:paraId="50E6A178" w14:textId="77777777" w:rsidTr="00803CBD">
        <w:tc>
          <w:tcPr>
            <w:tcW w:w="2229" w:type="dxa"/>
          </w:tcPr>
          <w:p w14:paraId="1F6A35CC" w14:textId="77777777" w:rsidR="008C7ED3" w:rsidRPr="00981A1A" w:rsidRDefault="008C7ED3" w:rsidP="00803CBD">
            <w:pPr>
              <w:pStyle w:val="Default"/>
              <w:rPr>
                <w:rFonts w:ascii="Arial" w:hAnsi="Arial" w:cs="Arial"/>
                <w:color w:val="auto"/>
                <w:sz w:val="22"/>
                <w:szCs w:val="22"/>
                <w:lang w:val="en-GB"/>
              </w:rPr>
            </w:pPr>
            <w:r w:rsidRPr="00981A1A">
              <w:rPr>
                <w:rFonts w:ascii="Arial" w:hAnsi="Arial" w:cs="Arial"/>
                <w:b/>
                <w:bCs/>
                <w:color w:val="auto"/>
                <w:sz w:val="22"/>
                <w:szCs w:val="22"/>
                <w:lang w:val="en-GB"/>
              </w:rPr>
              <w:t xml:space="preserve">1. Background </w:t>
            </w:r>
          </w:p>
          <w:p w14:paraId="489E87B5" w14:textId="77777777" w:rsidR="008C7ED3" w:rsidRPr="00981A1A" w:rsidRDefault="008C7ED3" w:rsidP="00803CBD">
            <w:pPr>
              <w:pStyle w:val="Default"/>
              <w:rPr>
                <w:rFonts w:ascii="Arial" w:hAnsi="Arial" w:cs="Arial"/>
                <w:color w:val="auto"/>
                <w:sz w:val="22"/>
                <w:szCs w:val="22"/>
                <w:lang w:val="en-GB"/>
              </w:rPr>
            </w:pPr>
          </w:p>
        </w:tc>
        <w:tc>
          <w:tcPr>
            <w:tcW w:w="7347" w:type="dxa"/>
          </w:tcPr>
          <w:p w14:paraId="04C9183A" w14:textId="77777777" w:rsidR="008C7ED3" w:rsidRPr="00981A1A" w:rsidRDefault="008C7ED3" w:rsidP="008C7ED3">
            <w:pPr>
              <w:pStyle w:val="Default"/>
              <w:numPr>
                <w:ilvl w:val="0"/>
                <w:numId w:val="19"/>
              </w:numPr>
              <w:ind w:left="459" w:hanging="283"/>
              <w:rPr>
                <w:rFonts w:ascii="Arial" w:hAnsi="Arial" w:cs="Arial"/>
                <w:color w:val="auto"/>
                <w:sz w:val="22"/>
                <w:szCs w:val="22"/>
                <w:lang w:val="en-GB"/>
              </w:rPr>
            </w:pPr>
            <w:r w:rsidRPr="00981A1A">
              <w:rPr>
                <w:rFonts w:ascii="Arial" w:hAnsi="Arial" w:cs="Arial"/>
                <w:color w:val="auto"/>
                <w:sz w:val="22"/>
                <w:szCs w:val="22"/>
                <w:lang w:val="en-GB"/>
              </w:rPr>
              <w:t xml:space="preserve">Development needs/challenges to be addressed by the Project </w:t>
            </w:r>
          </w:p>
          <w:p w14:paraId="31B32B02" w14:textId="77777777" w:rsidR="008C7ED3" w:rsidRPr="00981A1A" w:rsidRDefault="008C7ED3" w:rsidP="008C7ED3">
            <w:pPr>
              <w:pStyle w:val="Default"/>
              <w:numPr>
                <w:ilvl w:val="0"/>
                <w:numId w:val="19"/>
              </w:numPr>
              <w:ind w:left="459" w:hanging="283"/>
              <w:rPr>
                <w:rFonts w:ascii="Arial" w:hAnsi="Arial" w:cs="Arial"/>
                <w:color w:val="auto"/>
                <w:sz w:val="22"/>
                <w:szCs w:val="22"/>
                <w:lang w:val="en-GB"/>
              </w:rPr>
            </w:pPr>
            <w:r w:rsidRPr="00981A1A">
              <w:rPr>
                <w:rFonts w:ascii="Arial" w:hAnsi="Arial" w:cs="Arial"/>
                <w:color w:val="auto"/>
                <w:sz w:val="22"/>
                <w:szCs w:val="22"/>
                <w:lang w:val="en-GB"/>
              </w:rPr>
              <w:t>Value-added and complementarity of the support requested from the Embassy</w:t>
            </w:r>
          </w:p>
          <w:p w14:paraId="4185BF92" w14:textId="77777777" w:rsidR="008C7ED3" w:rsidRPr="00981A1A" w:rsidRDefault="008C7ED3" w:rsidP="008C7ED3">
            <w:pPr>
              <w:pStyle w:val="Default"/>
              <w:numPr>
                <w:ilvl w:val="0"/>
                <w:numId w:val="19"/>
              </w:numPr>
              <w:ind w:left="459" w:hanging="283"/>
              <w:rPr>
                <w:rFonts w:ascii="Arial" w:hAnsi="Arial" w:cs="Arial"/>
                <w:color w:val="auto"/>
                <w:sz w:val="22"/>
                <w:szCs w:val="22"/>
                <w:lang w:val="en-GB"/>
              </w:rPr>
            </w:pPr>
            <w:r w:rsidRPr="00981A1A">
              <w:rPr>
                <w:rFonts w:ascii="Arial" w:hAnsi="Arial" w:cs="Arial"/>
                <w:color w:val="auto"/>
                <w:sz w:val="22"/>
                <w:szCs w:val="22"/>
                <w:lang w:val="en-GB"/>
              </w:rPr>
              <w:t xml:space="preserve">Project’s previous phases (if any) and lessons learnt from related work </w:t>
            </w:r>
          </w:p>
          <w:p w14:paraId="431327B2" w14:textId="77777777" w:rsidR="008C7ED3" w:rsidRPr="00981A1A" w:rsidRDefault="008C7ED3" w:rsidP="008C7ED3">
            <w:pPr>
              <w:pStyle w:val="Default"/>
              <w:numPr>
                <w:ilvl w:val="0"/>
                <w:numId w:val="19"/>
              </w:numPr>
              <w:ind w:left="459" w:hanging="283"/>
              <w:rPr>
                <w:rFonts w:ascii="Arial" w:hAnsi="Arial" w:cs="Arial"/>
                <w:color w:val="auto"/>
                <w:sz w:val="22"/>
                <w:szCs w:val="22"/>
                <w:lang w:val="en-GB"/>
              </w:rPr>
            </w:pPr>
            <w:r w:rsidRPr="00981A1A">
              <w:rPr>
                <w:rFonts w:ascii="Arial" w:hAnsi="Arial" w:cs="Arial"/>
                <w:color w:val="auto"/>
                <w:sz w:val="22"/>
                <w:szCs w:val="22"/>
                <w:lang w:val="en-GB"/>
              </w:rPr>
              <w:t xml:space="preserve">Short description of the project formulation process (Max. one paragraph on how and by whom the project has been planned) </w:t>
            </w:r>
          </w:p>
        </w:tc>
      </w:tr>
      <w:tr w:rsidR="008C7ED3" w:rsidRPr="00981A1A" w14:paraId="7FCC60B8" w14:textId="77777777" w:rsidTr="00803CBD">
        <w:tc>
          <w:tcPr>
            <w:tcW w:w="2229" w:type="dxa"/>
          </w:tcPr>
          <w:p w14:paraId="3ACD4F36" w14:textId="77777777" w:rsidR="008C7ED3" w:rsidRPr="00981A1A" w:rsidRDefault="008C7ED3" w:rsidP="00803CBD">
            <w:pPr>
              <w:pStyle w:val="Default"/>
              <w:rPr>
                <w:rFonts w:ascii="Arial" w:hAnsi="Arial" w:cs="Arial"/>
                <w:b/>
                <w:bCs/>
                <w:color w:val="auto"/>
                <w:sz w:val="22"/>
                <w:szCs w:val="22"/>
                <w:lang w:val="en-GB"/>
              </w:rPr>
            </w:pPr>
            <w:r w:rsidRPr="00981A1A">
              <w:rPr>
                <w:rFonts w:ascii="Arial" w:hAnsi="Arial" w:cs="Arial"/>
                <w:b/>
                <w:bCs/>
                <w:color w:val="auto"/>
                <w:sz w:val="22"/>
                <w:szCs w:val="22"/>
                <w:lang w:val="en-GB"/>
              </w:rPr>
              <w:t>2. Context and stakeholder analysis</w:t>
            </w:r>
          </w:p>
        </w:tc>
        <w:tc>
          <w:tcPr>
            <w:tcW w:w="7347" w:type="dxa"/>
          </w:tcPr>
          <w:p w14:paraId="7164A38E" w14:textId="77777777" w:rsidR="008C7ED3" w:rsidRPr="00981A1A" w:rsidRDefault="008C7ED3" w:rsidP="008C7ED3">
            <w:pPr>
              <w:pStyle w:val="Default"/>
              <w:numPr>
                <w:ilvl w:val="0"/>
                <w:numId w:val="19"/>
              </w:numPr>
              <w:ind w:left="459" w:hanging="283"/>
              <w:rPr>
                <w:rFonts w:ascii="Arial" w:hAnsi="Arial" w:cs="Arial"/>
                <w:color w:val="auto"/>
                <w:sz w:val="22"/>
                <w:szCs w:val="22"/>
                <w:lang w:val="en-GB"/>
              </w:rPr>
            </w:pPr>
            <w:r w:rsidRPr="00981A1A">
              <w:rPr>
                <w:rFonts w:ascii="Arial" w:hAnsi="Arial" w:cs="Arial"/>
                <w:color w:val="auto"/>
                <w:sz w:val="22"/>
                <w:szCs w:val="22"/>
                <w:lang w:val="en-GB"/>
              </w:rPr>
              <w:t xml:space="preserve">Description of context/sector(s) </w:t>
            </w:r>
          </w:p>
          <w:p w14:paraId="3CE36FBA" w14:textId="77777777" w:rsidR="008C7ED3" w:rsidRPr="00981A1A" w:rsidRDefault="008C7ED3" w:rsidP="008C7ED3">
            <w:pPr>
              <w:pStyle w:val="Default"/>
              <w:numPr>
                <w:ilvl w:val="0"/>
                <w:numId w:val="19"/>
              </w:numPr>
              <w:ind w:left="459" w:hanging="283"/>
              <w:rPr>
                <w:rFonts w:ascii="Arial" w:hAnsi="Arial" w:cs="Arial"/>
                <w:color w:val="auto"/>
                <w:sz w:val="22"/>
                <w:szCs w:val="22"/>
                <w:lang w:val="en-GB"/>
              </w:rPr>
            </w:pPr>
            <w:r w:rsidRPr="00981A1A">
              <w:rPr>
                <w:rFonts w:ascii="Arial" w:hAnsi="Arial" w:cs="Arial"/>
                <w:color w:val="auto"/>
                <w:sz w:val="22"/>
                <w:szCs w:val="22"/>
                <w:lang w:val="en-GB"/>
              </w:rPr>
              <w:t>Summary of key prior achievements related to the intervention and development needs to be addressed</w:t>
            </w:r>
          </w:p>
          <w:p w14:paraId="7C421732" w14:textId="77777777" w:rsidR="008C7ED3" w:rsidRPr="00981A1A" w:rsidRDefault="008C7ED3" w:rsidP="008C7ED3">
            <w:pPr>
              <w:pStyle w:val="Default"/>
              <w:numPr>
                <w:ilvl w:val="0"/>
                <w:numId w:val="19"/>
              </w:numPr>
              <w:ind w:left="459" w:hanging="283"/>
              <w:rPr>
                <w:rFonts w:ascii="Arial" w:hAnsi="Arial" w:cs="Arial"/>
                <w:color w:val="auto"/>
                <w:sz w:val="22"/>
                <w:szCs w:val="22"/>
                <w:lang w:val="en-GB"/>
              </w:rPr>
            </w:pPr>
            <w:r w:rsidRPr="00981A1A">
              <w:rPr>
                <w:rFonts w:ascii="Arial" w:hAnsi="Arial" w:cs="Arial"/>
                <w:color w:val="auto"/>
                <w:sz w:val="22"/>
                <w:szCs w:val="22"/>
                <w:lang w:val="en-GB"/>
              </w:rPr>
              <w:t>Overview of the gender and human rights issues related to the intervention. Integrate gender and human rights issues throughout the document into relevant sections</w:t>
            </w:r>
          </w:p>
          <w:p w14:paraId="0E80D732" w14:textId="77777777" w:rsidR="008C7ED3" w:rsidRPr="00981A1A" w:rsidRDefault="008C7ED3" w:rsidP="008C7ED3">
            <w:pPr>
              <w:pStyle w:val="Default"/>
              <w:numPr>
                <w:ilvl w:val="0"/>
                <w:numId w:val="19"/>
              </w:numPr>
              <w:ind w:left="459" w:hanging="283"/>
              <w:rPr>
                <w:rFonts w:ascii="Arial" w:hAnsi="Arial" w:cs="Arial"/>
                <w:color w:val="auto"/>
                <w:sz w:val="22"/>
                <w:szCs w:val="22"/>
                <w:lang w:val="en-GB"/>
              </w:rPr>
            </w:pPr>
            <w:r w:rsidRPr="00981A1A">
              <w:rPr>
                <w:rFonts w:ascii="Arial" w:hAnsi="Arial" w:cs="Arial"/>
                <w:color w:val="auto"/>
                <w:sz w:val="22"/>
                <w:szCs w:val="22"/>
                <w:lang w:val="en-GB"/>
              </w:rPr>
              <w:t>Stakeholder analysis, identifying their roles and their capacity gaps related to the Project</w:t>
            </w:r>
          </w:p>
        </w:tc>
      </w:tr>
      <w:tr w:rsidR="008C7ED3" w:rsidRPr="00981A1A" w14:paraId="21BD8420" w14:textId="77777777" w:rsidTr="00803CBD">
        <w:tc>
          <w:tcPr>
            <w:tcW w:w="2229" w:type="dxa"/>
          </w:tcPr>
          <w:p w14:paraId="5EA75E97" w14:textId="77777777" w:rsidR="008C7ED3" w:rsidRPr="00981A1A" w:rsidRDefault="008C7ED3" w:rsidP="00803CBD">
            <w:pPr>
              <w:pStyle w:val="Default"/>
              <w:rPr>
                <w:rFonts w:ascii="Arial" w:hAnsi="Arial" w:cs="Arial"/>
                <w:b/>
                <w:bCs/>
                <w:color w:val="auto"/>
                <w:sz w:val="22"/>
                <w:szCs w:val="22"/>
                <w:lang w:val="en-GB"/>
              </w:rPr>
            </w:pPr>
            <w:r w:rsidRPr="00981A1A">
              <w:rPr>
                <w:rFonts w:ascii="Arial" w:hAnsi="Arial" w:cs="Arial"/>
                <w:b/>
                <w:bCs/>
                <w:color w:val="auto"/>
                <w:sz w:val="22"/>
                <w:szCs w:val="22"/>
                <w:lang w:val="en-GB"/>
              </w:rPr>
              <w:t>3. Project Description</w:t>
            </w:r>
          </w:p>
        </w:tc>
        <w:tc>
          <w:tcPr>
            <w:tcW w:w="7347" w:type="dxa"/>
          </w:tcPr>
          <w:p w14:paraId="55E4A87C" w14:textId="77777777" w:rsidR="008C7ED3" w:rsidRPr="00981A1A" w:rsidRDefault="008C7ED3" w:rsidP="00803CBD">
            <w:pPr>
              <w:pStyle w:val="Default"/>
              <w:spacing w:before="120"/>
              <w:rPr>
                <w:rFonts w:ascii="Arial" w:hAnsi="Arial" w:cs="Arial"/>
                <w:color w:val="auto"/>
                <w:sz w:val="22"/>
                <w:szCs w:val="22"/>
                <w:lang w:val="en-GB"/>
              </w:rPr>
            </w:pPr>
            <w:r w:rsidRPr="00981A1A">
              <w:rPr>
                <w:rFonts w:ascii="Arial" w:hAnsi="Arial" w:cs="Arial"/>
                <w:color w:val="auto"/>
                <w:sz w:val="22"/>
                <w:szCs w:val="22"/>
                <w:lang w:val="en-GB"/>
              </w:rPr>
              <w:t>3.1. Overview of the Project</w:t>
            </w:r>
          </w:p>
          <w:p w14:paraId="402090E3" w14:textId="77777777" w:rsidR="008C7ED3" w:rsidRPr="00981A1A" w:rsidRDefault="008C7ED3" w:rsidP="008C7ED3">
            <w:pPr>
              <w:pStyle w:val="Default"/>
              <w:numPr>
                <w:ilvl w:val="0"/>
                <w:numId w:val="36"/>
              </w:numPr>
              <w:ind w:left="465" w:hanging="284"/>
              <w:rPr>
                <w:rFonts w:ascii="Arial" w:hAnsi="Arial" w:cs="Arial"/>
                <w:color w:val="auto"/>
                <w:sz w:val="22"/>
                <w:szCs w:val="22"/>
                <w:lang w:val="en-GB"/>
              </w:rPr>
            </w:pPr>
            <w:r w:rsidRPr="00981A1A">
              <w:rPr>
                <w:rFonts w:ascii="Arial" w:hAnsi="Arial" w:cs="Arial"/>
                <w:color w:val="auto"/>
                <w:sz w:val="22"/>
                <w:szCs w:val="22"/>
                <w:lang w:val="en-GB"/>
              </w:rPr>
              <w:t>Rationale for launching the project</w:t>
            </w:r>
          </w:p>
          <w:p w14:paraId="3C632743" w14:textId="77777777" w:rsidR="008C7ED3" w:rsidRPr="00981A1A" w:rsidRDefault="008C7ED3" w:rsidP="008C7ED3">
            <w:pPr>
              <w:pStyle w:val="Default"/>
              <w:numPr>
                <w:ilvl w:val="0"/>
                <w:numId w:val="19"/>
              </w:numPr>
              <w:ind w:left="459" w:hanging="283"/>
              <w:rPr>
                <w:rFonts w:ascii="Arial" w:hAnsi="Arial" w:cs="Arial"/>
                <w:color w:val="auto"/>
                <w:sz w:val="22"/>
                <w:szCs w:val="22"/>
                <w:lang w:val="en-GB"/>
              </w:rPr>
            </w:pPr>
            <w:r w:rsidRPr="00981A1A">
              <w:rPr>
                <w:rFonts w:ascii="Arial" w:hAnsi="Arial" w:cs="Arial"/>
                <w:color w:val="auto"/>
                <w:sz w:val="22"/>
                <w:szCs w:val="22"/>
                <w:lang w:val="en-GB"/>
              </w:rPr>
              <w:t>Description of the internal project logic, Results Chain/ Theory of Change</w:t>
            </w:r>
          </w:p>
          <w:p w14:paraId="42E6042A" w14:textId="77777777" w:rsidR="008C7ED3" w:rsidRPr="00981A1A" w:rsidRDefault="008C7ED3" w:rsidP="008C7ED3">
            <w:pPr>
              <w:pStyle w:val="Default"/>
              <w:numPr>
                <w:ilvl w:val="0"/>
                <w:numId w:val="19"/>
              </w:numPr>
              <w:ind w:left="459" w:hanging="284"/>
              <w:rPr>
                <w:rFonts w:ascii="Arial" w:hAnsi="Arial" w:cs="Arial"/>
                <w:color w:val="auto"/>
                <w:sz w:val="22"/>
                <w:szCs w:val="22"/>
                <w:lang w:val="en-GB"/>
              </w:rPr>
            </w:pPr>
            <w:r w:rsidRPr="00981A1A">
              <w:rPr>
                <w:rFonts w:ascii="Arial" w:hAnsi="Arial" w:cs="Arial"/>
                <w:color w:val="auto"/>
                <w:sz w:val="22"/>
                <w:szCs w:val="22"/>
                <w:lang w:val="en-GB"/>
              </w:rPr>
              <w:t>Scope of the project (e.g. duration, geographical scope etc.)</w:t>
            </w:r>
          </w:p>
          <w:p w14:paraId="0D3A9C66" w14:textId="77777777" w:rsidR="008C7ED3" w:rsidRPr="00981A1A" w:rsidRDefault="008C7ED3" w:rsidP="00803CBD">
            <w:pPr>
              <w:pStyle w:val="Default"/>
              <w:spacing w:before="120"/>
              <w:rPr>
                <w:rFonts w:ascii="Arial" w:hAnsi="Arial" w:cs="Arial"/>
                <w:color w:val="auto"/>
                <w:sz w:val="22"/>
                <w:szCs w:val="22"/>
                <w:lang w:val="en-GB"/>
              </w:rPr>
            </w:pPr>
            <w:r w:rsidRPr="00981A1A">
              <w:rPr>
                <w:rFonts w:ascii="Arial" w:hAnsi="Arial" w:cs="Arial"/>
                <w:color w:val="auto"/>
                <w:sz w:val="22"/>
                <w:szCs w:val="22"/>
                <w:lang w:val="en-GB"/>
              </w:rPr>
              <w:t>3.2. Results and key strategies</w:t>
            </w:r>
          </w:p>
          <w:p w14:paraId="1C8EA011" w14:textId="77777777" w:rsidR="008C7ED3" w:rsidRPr="00981A1A" w:rsidRDefault="008C7ED3" w:rsidP="008C7ED3">
            <w:pPr>
              <w:pStyle w:val="Default"/>
              <w:numPr>
                <w:ilvl w:val="0"/>
                <w:numId w:val="19"/>
              </w:numPr>
              <w:ind w:left="459" w:hanging="284"/>
              <w:rPr>
                <w:rFonts w:ascii="Arial" w:hAnsi="Arial" w:cs="Arial"/>
                <w:color w:val="auto"/>
                <w:sz w:val="22"/>
                <w:szCs w:val="22"/>
                <w:lang w:val="en-GB"/>
              </w:rPr>
            </w:pPr>
            <w:r w:rsidRPr="00981A1A">
              <w:rPr>
                <w:rFonts w:ascii="Arial" w:hAnsi="Arial" w:cs="Arial"/>
                <w:color w:val="auto"/>
                <w:sz w:val="22"/>
                <w:szCs w:val="22"/>
                <w:lang w:val="en-GB"/>
              </w:rPr>
              <w:t>Description of results (outputs, outcome and impacts) expected to be achieved (based on the result chain or theory of change)</w:t>
            </w:r>
          </w:p>
          <w:p w14:paraId="269F69B2" w14:textId="77777777" w:rsidR="008C7ED3" w:rsidRPr="00981A1A" w:rsidRDefault="008C7ED3" w:rsidP="008C7ED3">
            <w:pPr>
              <w:pStyle w:val="Default"/>
              <w:numPr>
                <w:ilvl w:val="0"/>
                <w:numId w:val="19"/>
              </w:numPr>
              <w:ind w:left="459" w:hanging="284"/>
              <w:rPr>
                <w:rFonts w:ascii="Arial" w:hAnsi="Arial" w:cs="Arial"/>
                <w:color w:val="auto"/>
                <w:sz w:val="22"/>
                <w:szCs w:val="22"/>
                <w:lang w:val="en-GB"/>
              </w:rPr>
            </w:pPr>
            <w:r w:rsidRPr="00981A1A">
              <w:rPr>
                <w:rFonts w:ascii="Arial" w:hAnsi="Arial" w:cs="Arial"/>
                <w:color w:val="auto"/>
                <w:sz w:val="22"/>
                <w:szCs w:val="22"/>
                <w:lang w:val="en-GB"/>
              </w:rPr>
              <w:t xml:space="preserve">Description of the key strategies to achieve the project results, main types of activities </w:t>
            </w:r>
          </w:p>
          <w:p w14:paraId="4CA68A02" w14:textId="77777777" w:rsidR="008C7ED3" w:rsidRPr="00981A1A" w:rsidRDefault="008C7ED3" w:rsidP="008C7ED3">
            <w:pPr>
              <w:pStyle w:val="Default"/>
              <w:numPr>
                <w:ilvl w:val="0"/>
                <w:numId w:val="19"/>
              </w:numPr>
              <w:ind w:left="459" w:hanging="284"/>
              <w:rPr>
                <w:rFonts w:ascii="Arial" w:hAnsi="Arial" w:cs="Arial"/>
                <w:color w:val="auto"/>
                <w:sz w:val="22"/>
                <w:szCs w:val="22"/>
                <w:lang w:val="en-GB"/>
              </w:rPr>
            </w:pPr>
            <w:r w:rsidRPr="00981A1A">
              <w:rPr>
                <w:rFonts w:ascii="Arial" w:hAnsi="Arial" w:cs="Arial"/>
                <w:color w:val="auto"/>
                <w:sz w:val="22"/>
                <w:szCs w:val="22"/>
                <w:lang w:val="en-GB"/>
              </w:rPr>
              <w:t>Key milestones for project implementation</w:t>
            </w:r>
          </w:p>
          <w:p w14:paraId="2C095F58" w14:textId="77777777" w:rsidR="008C7ED3" w:rsidRPr="00981A1A" w:rsidRDefault="008C7ED3" w:rsidP="008C7ED3">
            <w:pPr>
              <w:pStyle w:val="Default"/>
              <w:numPr>
                <w:ilvl w:val="0"/>
                <w:numId w:val="19"/>
              </w:numPr>
              <w:ind w:left="459" w:hanging="284"/>
              <w:rPr>
                <w:rFonts w:ascii="Arial" w:hAnsi="Arial" w:cs="Arial"/>
                <w:color w:val="auto"/>
                <w:sz w:val="22"/>
                <w:szCs w:val="22"/>
                <w:lang w:val="en-GB"/>
              </w:rPr>
            </w:pPr>
            <w:r w:rsidRPr="00981A1A">
              <w:rPr>
                <w:rFonts w:ascii="Arial" w:hAnsi="Arial" w:cs="Arial"/>
                <w:color w:val="auto"/>
                <w:sz w:val="22"/>
                <w:szCs w:val="22"/>
                <w:lang w:val="en-GB"/>
              </w:rPr>
              <w:t xml:space="preserve">Results chain </w:t>
            </w:r>
          </w:p>
          <w:p w14:paraId="7E9B8D07" w14:textId="77777777" w:rsidR="008C7ED3" w:rsidRPr="00981A1A" w:rsidRDefault="008C7ED3" w:rsidP="00803CBD">
            <w:pPr>
              <w:pStyle w:val="Default"/>
              <w:spacing w:before="120"/>
              <w:ind w:left="40"/>
              <w:rPr>
                <w:rFonts w:ascii="Arial" w:hAnsi="Arial" w:cs="Arial"/>
                <w:color w:val="auto"/>
                <w:sz w:val="22"/>
                <w:szCs w:val="22"/>
                <w:lang w:val="en-GB"/>
              </w:rPr>
            </w:pPr>
            <w:r w:rsidRPr="00981A1A">
              <w:rPr>
                <w:rFonts w:ascii="Arial" w:hAnsi="Arial" w:cs="Arial"/>
                <w:color w:val="auto"/>
                <w:sz w:val="22"/>
                <w:szCs w:val="22"/>
                <w:lang w:val="en-GB"/>
              </w:rPr>
              <w:t>3.3. Risk assessment and risk response</w:t>
            </w:r>
          </w:p>
          <w:p w14:paraId="307E527C" w14:textId="77777777" w:rsidR="008C7ED3" w:rsidRPr="00981A1A" w:rsidRDefault="008C7ED3" w:rsidP="008C7ED3">
            <w:pPr>
              <w:pStyle w:val="Default"/>
              <w:numPr>
                <w:ilvl w:val="0"/>
                <w:numId w:val="19"/>
              </w:numPr>
              <w:ind w:left="459" w:hanging="284"/>
              <w:rPr>
                <w:rFonts w:ascii="Arial" w:hAnsi="Arial" w:cs="Arial"/>
                <w:color w:val="auto"/>
                <w:sz w:val="22"/>
                <w:szCs w:val="22"/>
                <w:lang w:val="en-GB"/>
              </w:rPr>
            </w:pPr>
            <w:r w:rsidRPr="00981A1A">
              <w:rPr>
                <w:rFonts w:ascii="Arial" w:hAnsi="Arial" w:cs="Arial"/>
                <w:color w:val="auto"/>
                <w:sz w:val="22"/>
                <w:szCs w:val="22"/>
                <w:lang w:val="en-GB"/>
              </w:rPr>
              <w:t>Summary of risks and risk responses (with reference to Risk Matrix to be annexed)</w:t>
            </w:r>
          </w:p>
          <w:p w14:paraId="792F2C25" w14:textId="77777777" w:rsidR="008C7ED3" w:rsidRPr="00981A1A" w:rsidRDefault="008C7ED3" w:rsidP="008C7ED3">
            <w:pPr>
              <w:pStyle w:val="Default"/>
              <w:numPr>
                <w:ilvl w:val="0"/>
                <w:numId w:val="19"/>
              </w:numPr>
              <w:ind w:left="459" w:hanging="284"/>
              <w:rPr>
                <w:rFonts w:ascii="Arial" w:hAnsi="Arial" w:cs="Arial"/>
                <w:color w:val="auto"/>
                <w:sz w:val="22"/>
                <w:szCs w:val="22"/>
                <w:lang w:val="en-GB"/>
              </w:rPr>
            </w:pPr>
            <w:r w:rsidRPr="00981A1A">
              <w:rPr>
                <w:rFonts w:ascii="Arial" w:hAnsi="Arial" w:cs="Arial"/>
                <w:color w:val="auto"/>
                <w:sz w:val="22"/>
                <w:szCs w:val="22"/>
                <w:lang w:val="en-GB"/>
              </w:rPr>
              <w:t>Plan for the monitoring and reporting of risks, including risk owners</w:t>
            </w:r>
          </w:p>
        </w:tc>
      </w:tr>
      <w:tr w:rsidR="008C7ED3" w:rsidRPr="00981A1A" w14:paraId="440211D8" w14:textId="77777777" w:rsidTr="00803CBD">
        <w:tc>
          <w:tcPr>
            <w:tcW w:w="2229" w:type="dxa"/>
          </w:tcPr>
          <w:p w14:paraId="7E827CB0" w14:textId="77777777" w:rsidR="008C7ED3" w:rsidRPr="00981A1A" w:rsidRDefault="008C7ED3" w:rsidP="00803CBD">
            <w:pPr>
              <w:pStyle w:val="Default"/>
              <w:rPr>
                <w:rFonts w:ascii="Arial" w:hAnsi="Arial" w:cs="Arial"/>
                <w:color w:val="auto"/>
                <w:sz w:val="22"/>
                <w:szCs w:val="22"/>
                <w:lang w:val="en-GB"/>
              </w:rPr>
            </w:pPr>
            <w:r w:rsidRPr="00981A1A">
              <w:rPr>
                <w:rFonts w:ascii="Arial" w:hAnsi="Arial" w:cs="Arial"/>
                <w:b/>
                <w:bCs/>
                <w:color w:val="auto"/>
                <w:sz w:val="22"/>
                <w:szCs w:val="22"/>
                <w:lang w:val="en-GB"/>
              </w:rPr>
              <w:t xml:space="preserve">4. Implementation arrangements </w:t>
            </w:r>
          </w:p>
          <w:p w14:paraId="6EF66D90" w14:textId="77777777" w:rsidR="008C7ED3" w:rsidRPr="00981A1A" w:rsidRDefault="008C7ED3" w:rsidP="00803CBD">
            <w:pPr>
              <w:pStyle w:val="Default"/>
              <w:rPr>
                <w:rFonts w:ascii="Arial" w:hAnsi="Arial" w:cs="Arial"/>
                <w:b/>
                <w:bCs/>
                <w:color w:val="auto"/>
                <w:sz w:val="22"/>
                <w:szCs w:val="22"/>
                <w:highlight w:val="yellow"/>
                <w:lang w:val="en-GB"/>
              </w:rPr>
            </w:pPr>
          </w:p>
        </w:tc>
        <w:tc>
          <w:tcPr>
            <w:tcW w:w="7347" w:type="dxa"/>
          </w:tcPr>
          <w:p w14:paraId="7ED61070" w14:textId="77777777" w:rsidR="008C7ED3" w:rsidRPr="00981A1A" w:rsidRDefault="008C7ED3" w:rsidP="008C7ED3">
            <w:pPr>
              <w:pStyle w:val="Default"/>
              <w:numPr>
                <w:ilvl w:val="0"/>
                <w:numId w:val="19"/>
              </w:numPr>
              <w:ind w:left="459" w:hanging="283"/>
              <w:rPr>
                <w:rFonts w:ascii="Arial" w:hAnsi="Arial" w:cs="Arial"/>
                <w:color w:val="auto"/>
                <w:sz w:val="22"/>
                <w:szCs w:val="22"/>
                <w:lang w:val="en-GB"/>
              </w:rPr>
            </w:pPr>
            <w:r w:rsidRPr="00981A1A">
              <w:rPr>
                <w:rFonts w:ascii="Arial" w:hAnsi="Arial" w:cs="Arial"/>
                <w:color w:val="auto"/>
                <w:sz w:val="22"/>
                <w:szCs w:val="22"/>
                <w:lang w:val="en-GB"/>
              </w:rPr>
              <w:t>Implementing agencies and arrangements; including analysis of institutional capacity and related capacity development needs</w:t>
            </w:r>
          </w:p>
          <w:p w14:paraId="7541A4E0" w14:textId="77777777" w:rsidR="008C7ED3" w:rsidRPr="00981A1A" w:rsidRDefault="008C7ED3" w:rsidP="008C7ED3">
            <w:pPr>
              <w:pStyle w:val="Default"/>
              <w:numPr>
                <w:ilvl w:val="0"/>
                <w:numId w:val="19"/>
              </w:numPr>
              <w:ind w:left="459" w:hanging="283"/>
              <w:rPr>
                <w:rFonts w:ascii="Arial" w:hAnsi="Arial" w:cs="Arial"/>
                <w:color w:val="auto"/>
                <w:sz w:val="22"/>
                <w:szCs w:val="22"/>
                <w:lang w:val="en-GB"/>
              </w:rPr>
            </w:pPr>
            <w:r w:rsidRPr="00981A1A">
              <w:rPr>
                <w:rFonts w:ascii="Arial" w:hAnsi="Arial" w:cs="Arial"/>
                <w:color w:val="auto"/>
                <w:sz w:val="22"/>
                <w:szCs w:val="22"/>
                <w:lang w:val="en-GB"/>
              </w:rPr>
              <w:t>Project’s management and decision-making (e.g. composition of Supervisory Board, Steering Committee, Project Management)</w:t>
            </w:r>
          </w:p>
          <w:p w14:paraId="725F1FE1" w14:textId="77777777" w:rsidR="008C7ED3" w:rsidRPr="00981A1A" w:rsidRDefault="008C7ED3" w:rsidP="008C7ED3">
            <w:pPr>
              <w:pStyle w:val="Default"/>
              <w:numPr>
                <w:ilvl w:val="0"/>
                <w:numId w:val="19"/>
              </w:numPr>
              <w:ind w:left="459" w:hanging="283"/>
              <w:rPr>
                <w:rFonts w:ascii="Arial" w:hAnsi="Arial" w:cs="Arial"/>
                <w:color w:val="auto"/>
                <w:sz w:val="22"/>
                <w:szCs w:val="22"/>
                <w:lang w:val="en-GB"/>
              </w:rPr>
            </w:pPr>
            <w:r w:rsidRPr="00981A1A">
              <w:rPr>
                <w:rFonts w:ascii="Arial" w:hAnsi="Arial" w:cs="Arial"/>
                <w:color w:val="auto"/>
                <w:sz w:val="22"/>
                <w:szCs w:val="22"/>
                <w:lang w:val="en-GB"/>
              </w:rPr>
              <w:lastRenderedPageBreak/>
              <w:t xml:space="preserve">Budgeting, financial management, procurement, monitoring and audits </w:t>
            </w:r>
          </w:p>
          <w:p w14:paraId="4656FA57" w14:textId="77777777" w:rsidR="008C7ED3" w:rsidRPr="00981A1A" w:rsidRDefault="008C7ED3" w:rsidP="008C7ED3">
            <w:pPr>
              <w:pStyle w:val="Default"/>
              <w:numPr>
                <w:ilvl w:val="0"/>
                <w:numId w:val="19"/>
              </w:numPr>
              <w:ind w:left="459" w:hanging="283"/>
              <w:rPr>
                <w:rFonts w:ascii="Arial" w:hAnsi="Arial" w:cs="Arial"/>
                <w:color w:val="auto"/>
                <w:sz w:val="22"/>
                <w:szCs w:val="22"/>
                <w:lang w:val="en-GB"/>
              </w:rPr>
            </w:pPr>
            <w:r w:rsidRPr="00981A1A">
              <w:rPr>
                <w:rFonts w:ascii="Arial" w:hAnsi="Arial" w:cs="Arial"/>
                <w:color w:val="auto"/>
                <w:sz w:val="22"/>
                <w:szCs w:val="22"/>
                <w:lang w:val="en-GB"/>
              </w:rPr>
              <w:t>Coordination and cooperation with other actors and interventions</w:t>
            </w:r>
          </w:p>
          <w:p w14:paraId="11CEC256" w14:textId="77777777" w:rsidR="008C7ED3" w:rsidRPr="00981A1A" w:rsidRDefault="008C7ED3" w:rsidP="008C7ED3">
            <w:pPr>
              <w:pStyle w:val="Default"/>
              <w:numPr>
                <w:ilvl w:val="0"/>
                <w:numId w:val="19"/>
              </w:numPr>
              <w:ind w:left="459" w:hanging="283"/>
              <w:rPr>
                <w:rFonts w:ascii="Arial" w:hAnsi="Arial" w:cs="Arial"/>
                <w:color w:val="auto"/>
                <w:sz w:val="22"/>
                <w:szCs w:val="22"/>
                <w:lang w:val="en-GB"/>
              </w:rPr>
            </w:pPr>
            <w:r w:rsidRPr="00981A1A">
              <w:rPr>
                <w:rFonts w:ascii="Arial" w:hAnsi="Arial" w:cs="Arial"/>
                <w:color w:val="auto"/>
                <w:sz w:val="22"/>
                <w:szCs w:val="22"/>
                <w:lang w:val="en-GB"/>
              </w:rPr>
              <w:t>Communication and information dissemination plan, including internal and external exchange of information on plans, results, experiences and lessons learned</w:t>
            </w:r>
          </w:p>
        </w:tc>
      </w:tr>
      <w:tr w:rsidR="008C7ED3" w:rsidRPr="00981A1A" w14:paraId="6068023C" w14:textId="77777777" w:rsidTr="00803CBD">
        <w:tc>
          <w:tcPr>
            <w:tcW w:w="2229" w:type="dxa"/>
          </w:tcPr>
          <w:p w14:paraId="1E735294" w14:textId="77777777" w:rsidR="008C7ED3" w:rsidRPr="00981A1A" w:rsidRDefault="008C7ED3" w:rsidP="00803CBD">
            <w:pPr>
              <w:pStyle w:val="Default"/>
              <w:rPr>
                <w:rFonts w:ascii="Arial" w:hAnsi="Arial" w:cs="Arial"/>
                <w:color w:val="auto"/>
                <w:sz w:val="22"/>
                <w:szCs w:val="22"/>
                <w:lang w:val="en-GB"/>
              </w:rPr>
            </w:pPr>
            <w:r w:rsidRPr="00981A1A">
              <w:rPr>
                <w:rFonts w:ascii="Arial" w:hAnsi="Arial" w:cs="Arial"/>
                <w:b/>
                <w:bCs/>
                <w:color w:val="auto"/>
                <w:sz w:val="22"/>
                <w:szCs w:val="22"/>
                <w:lang w:val="en-GB"/>
              </w:rPr>
              <w:lastRenderedPageBreak/>
              <w:t>5. Work Plan and Main activities</w:t>
            </w:r>
          </w:p>
        </w:tc>
        <w:tc>
          <w:tcPr>
            <w:tcW w:w="7347" w:type="dxa"/>
          </w:tcPr>
          <w:p w14:paraId="4933B9B4" w14:textId="77777777" w:rsidR="008C7ED3" w:rsidRPr="00981A1A" w:rsidRDefault="008C7ED3" w:rsidP="008C7ED3">
            <w:pPr>
              <w:pStyle w:val="Default"/>
              <w:numPr>
                <w:ilvl w:val="0"/>
                <w:numId w:val="19"/>
              </w:numPr>
              <w:ind w:left="459" w:hanging="283"/>
              <w:rPr>
                <w:rFonts w:ascii="Arial" w:hAnsi="Arial" w:cs="Arial"/>
                <w:color w:val="auto"/>
                <w:sz w:val="22"/>
                <w:szCs w:val="22"/>
                <w:lang w:val="en-GB"/>
              </w:rPr>
            </w:pPr>
            <w:r w:rsidRPr="00981A1A">
              <w:rPr>
                <w:rFonts w:ascii="Arial" w:hAnsi="Arial" w:cs="Arial"/>
                <w:color w:val="auto"/>
                <w:sz w:val="22"/>
                <w:szCs w:val="22"/>
                <w:lang w:val="en-GB"/>
              </w:rPr>
              <w:t>Indicative work plan for the project, including key activities for each output  (detailed workplan in annexes)</w:t>
            </w:r>
          </w:p>
        </w:tc>
      </w:tr>
      <w:tr w:rsidR="008C7ED3" w:rsidRPr="00981A1A" w14:paraId="76DBFF1C" w14:textId="77777777" w:rsidTr="00803CBD">
        <w:tc>
          <w:tcPr>
            <w:tcW w:w="2229" w:type="dxa"/>
          </w:tcPr>
          <w:p w14:paraId="112A9B74" w14:textId="77777777" w:rsidR="008C7ED3" w:rsidRPr="00981A1A" w:rsidRDefault="008C7ED3" w:rsidP="00803CBD">
            <w:pPr>
              <w:pStyle w:val="Default"/>
              <w:rPr>
                <w:rFonts w:ascii="Arial" w:hAnsi="Arial" w:cs="Arial"/>
                <w:color w:val="auto"/>
                <w:sz w:val="22"/>
                <w:szCs w:val="22"/>
                <w:lang w:val="en-GB"/>
              </w:rPr>
            </w:pPr>
            <w:r w:rsidRPr="00981A1A">
              <w:rPr>
                <w:rFonts w:ascii="Arial" w:hAnsi="Arial" w:cs="Arial"/>
                <w:b/>
                <w:bCs/>
                <w:color w:val="auto"/>
                <w:sz w:val="22"/>
                <w:szCs w:val="22"/>
                <w:lang w:val="en-GB"/>
              </w:rPr>
              <w:t>6. Resources</w:t>
            </w:r>
            <w:r w:rsidRPr="00981A1A">
              <w:rPr>
                <w:rFonts w:ascii="Arial" w:hAnsi="Arial" w:cs="Arial"/>
                <w:color w:val="auto"/>
                <w:sz w:val="22"/>
                <w:szCs w:val="22"/>
                <w:lang w:val="en-GB"/>
              </w:rPr>
              <w:t xml:space="preserve"> </w:t>
            </w:r>
          </w:p>
        </w:tc>
        <w:tc>
          <w:tcPr>
            <w:tcW w:w="7347" w:type="dxa"/>
          </w:tcPr>
          <w:p w14:paraId="2A9A7AF2" w14:textId="77777777" w:rsidR="008C7ED3" w:rsidRPr="00981A1A" w:rsidRDefault="008C7ED3" w:rsidP="008C7ED3">
            <w:pPr>
              <w:pStyle w:val="Default"/>
              <w:numPr>
                <w:ilvl w:val="0"/>
                <w:numId w:val="19"/>
              </w:numPr>
              <w:ind w:left="459" w:hanging="283"/>
              <w:rPr>
                <w:rFonts w:ascii="Arial" w:hAnsi="Arial" w:cs="Arial"/>
                <w:color w:val="auto"/>
                <w:sz w:val="22"/>
                <w:szCs w:val="22"/>
                <w:lang w:val="en-GB"/>
              </w:rPr>
            </w:pPr>
            <w:r w:rsidRPr="00981A1A">
              <w:rPr>
                <w:rFonts w:ascii="Arial" w:hAnsi="Arial" w:cs="Arial"/>
                <w:color w:val="auto"/>
                <w:sz w:val="22"/>
                <w:szCs w:val="22"/>
                <w:lang w:val="en-GB"/>
              </w:rPr>
              <w:t xml:space="preserve">Human and material resources and partnerships needed for achieving the results </w:t>
            </w:r>
          </w:p>
          <w:p w14:paraId="036B6C89" w14:textId="77777777" w:rsidR="008C7ED3" w:rsidRPr="00981A1A" w:rsidRDefault="008C7ED3" w:rsidP="008C7ED3">
            <w:pPr>
              <w:pStyle w:val="Default"/>
              <w:numPr>
                <w:ilvl w:val="0"/>
                <w:numId w:val="19"/>
              </w:numPr>
              <w:ind w:left="459" w:hanging="283"/>
              <w:rPr>
                <w:rFonts w:ascii="Arial" w:hAnsi="Arial" w:cs="Arial"/>
                <w:color w:val="auto"/>
                <w:sz w:val="22"/>
                <w:szCs w:val="22"/>
                <w:lang w:val="en-GB"/>
              </w:rPr>
            </w:pPr>
            <w:r w:rsidRPr="00981A1A">
              <w:rPr>
                <w:rFonts w:ascii="Arial" w:hAnsi="Arial" w:cs="Arial"/>
                <w:color w:val="auto"/>
                <w:sz w:val="22"/>
                <w:szCs w:val="22"/>
                <w:lang w:val="en-GB"/>
              </w:rPr>
              <w:t xml:space="preserve">Roles/contributions of each partner in providing the resources </w:t>
            </w:r>
          </w:p>
          <w:p w14:paraId="4B2F7659" w14:textId="77777777" w:rsidR="008C7ED3" w:rsidRPr="00981A1A" w:rsidRDefault="008C7ED3" w:rsidP="008C7ED3">
            <w:pPr>
              <w:pStyle w:val="Default"/>
              <w:numPr>
                <w:ilvl w:val="0"/>
                <w:numId w:val="19"/>
              </w:numPr>
              <w:ind w:left="459" w:hanging="283"/>
              <w:rPr>
                <w:rFonts w:ascii="Arial" w:hAnsi="Arial" w:cs="Arial"/>
                <w:color w:val="auto"/>
                <w:sz w:val="22"/>
                <w:szCs w:val="22"/>
                <w:lang w:val="en-GB"/>
              </w:rPr>
            </w:pPr>
            <w:r w:rsidRPr="00981A1A">
              <w:rPr>
                <w:rFonts w:ascii="Arial" w:hAnsi="Arial" w:cs="Arial"/>
                <w:color w:val="auto"/>
                <w:sz w:val="22"/>
                <w:szCs w:val="22"/>
                <w:lang w:val="en-GB"/>
              </w:rPr>
              <w:t xml:space="preserve">Budget summary (detailed budget and financing plan indicating different financing sources in annexes) </w:t>
            </w:r>
          </w:p>
        </w:tc>
      </w:tr>
      <w:tr w:rsidR="008C7ED3" w:rsidRPr="00981A1A" w14:paraId="3AE7C9A6" w14:textId="77777777" w:rsidTr="00803CBD">
        <w:tc>
          <w:tcPr>
            <w:tcW w:w="2229" w:type="dxa"/>
          </w:tcPr>
          <w:p w14:paraId="70D6B9A6" w14:textId="77777777" w:rsidR="008C7ED3" w:rsidRPr="00981A1A" w:rsidRDefault="008C7ED3" w:rsidP="00803CBD">
            <w:pPr>
              <w:pStyle w:val="Default"/>
              <w:rPr>
                <w:rFonts w:ascii="Arial" w:hAnsi="Arial" w:cs="Arial"/>
                <w:b/>
                <w:bCs/>
                <w:color w:val="auto"/>
                <w:sz w:val="22"/>
                <w:szCs w:val="22"/>
                <w:lang w:val="en-GB"/>
              </w:rPr>
            </w:pPr>
            <w:r w:rsidRPr="00981A1A">
              <w:rPr>
                <w:rFonts w:ascii="Arial" w:hAnsi="Arial" w:cs="Arial"/>
                <w:b/>
                <w:bCs/>
                <w:color w:val="auto"/>
                <w:sz w:val="22"/>
                <w:szCs w:val="22"/>
                <w:lang w:val="en-GB"/>
              </w:rPr>
              <w:t>7. Monitoring and reporting</w:t>
            </w:r>
          </w:p>
        </w:tc>
        <w:tc>
          <w:tcPr>
            <w:tcW w:w="7347" w:type="dxa"/>
          </w:tcPr>
          <w:p w14:paraId="789D0578" w14:textId="77777777" w:rsidR="008C7ED3" w:rsidRPr="00981A1A" w:rsidRDefault="008C7ED3" w:rsidP="008C7ED3">
            <w:pPr>
              <w:pStyle w:val="Default"/>
              <w:numPr>
                <w:ilvl w:val="0"/>
                <w:numId w:val="19"/>
              </w:numPr>
              <w:ind w:left="459" w:hanging="283"/>
              <w:rPr>
                <w:rFonts w:ascii="Arial" w:hAnsi="Arial" w:cs="Arial"/>
                <w:color w:val="auto"/>
                <w:sz w:val="22"/>
                <w:szCs w:val="22"/>
                <w:lang w:val="en-GB"/>
              </w:rPr>
            </w:pPr>
            <w:r w:rsidRPr="00981A1A">
              <w:rPr>
                <w:rFonts w:ascii="Arial" w:hAnsi="Arial" w:cs="Arial"/>
                <w:color w:val="auto"/>
                <w:sz w:val="22"/>
                <w:szCs w:val="22"/>
                <w:lang w:val="en-GB"/>
              </w:rPr>
              <w:t>Description of Monitoring and Reporting, including key indicators and procedures for data collection, analysis and reporting (and where relevant; related measures promoting ownership, rights, interests, opportunities and participation of the key beneficiary groups)</w:t>
            </w:r>
          </w:p>
        </w:tc>
      </w:tr>
      <w:tr w:rsidR="008C7ED3" w:rsidRPr="00981A1A" w14:paraId="07618FF4" w14:textId="77777777" w:rsidTr="00803CBD">
        <w:tc>
          <w:tcPr>
            <w:tcW w:w="2229" w:type="dxa"/>
          </w:tcPr>
          <w:p w14:paraId="692FC549" w14:textId="77777777" w:rsidR="008C7ED3" w:rsidRPr="00981A1A" w:rsidRDefault="008C7ED3" w:rsidP="00803CBD">
            <w:pPr>
              <w:pStyle w:val="Default"/>
              <w:rPr>
                <w:rFonts w:ascii="Arial" w:hAnsi="Arial" w:cs="Arial"/>
                <w:color w:val="auto"/>
                <w:sz w:val="22"/>
                <w:szCs w:val="22"/>
                <w:lang w:val="en-GB"/>
              </w:rPr>
            </w:pPr>
            <w:r w:rsidRPr="00981A1A">
              <w:rPr>
                <w:rFonts w:ascii="Arial" w:hAnsi="Arial" w:cs="Arial"/>
                <w:color w:val="auto"/>
                <w:sz w:val="22"/>
                <w:szCs w:val="22"/>
                <w:lang w:val="en-GB"/>
              </w:rPr>
              <w:t xml:space="preserve">8. </w:t>
            </w:r>
            <w:r w:rsidRPr="00981A1A">
              <w:rPr>
                <w:rFonts w:ascii="Arial" w:hAnsi="Arial" w:cs="Arial"/>
                <w:b/>
                <w:bCs/>
                <w:color w:val="auto"/>
                <w:sz w:val="22"/>
                <w:szCs w:val="22"/>
                <w:lang w:val="en-GB"/>
              </w:rPr>
              <w:t>Sustainability</w:t>
            </w:r>
            <w:r w:rsidRPr="00981A1A">
              <w:rPr>
                <w:rFonts w:ascii="Arial" w:hAnsi="Arial" w:cs="Arial"/>
                <w:color w:val="auto"/>
                <w:sz w:val="22"/>
                <w:szCs w:val="22"/>
                <w:lang w:val="en-GB"/>
              </w:rPr>
              <w:t xml:space="preserve"> </w:t>
            </w:r>
          </w:p>
        </w:tc>
        <w:tc>
          <w:tcPr>
            <w:tcW w:w="7347" w:type="dxa"/>
          </w:tcPr>
          <w:p w14:paraId="68B07582" w14:textId="77777777" w:rsidR="008C7ED3" w:rsidRPr="00981A1A" w:rsidRDefault="008C7ED3" w:rsidP="008C7ED3">
            <w:pPr>
              <w:pStyle w:val="Default"/>
              <w:numPr>
                <w:ilvl w:val="0"/>
                <w:numId w:val="19"/>
              </w:numPr>
              <w:ind w:left="459" w:hanging="283"/>
              <w:rPr>
                <w:rFonts w:ascii="Arial" w:hAnsi="Arial" w:cs="Arial"/>
                <w:color w:val="auto"/>
                <w:sz w:val="22"/>
                <w:szCs w:val="22"/>
                <w:lang w:val="en-GB"/>
              </w:rPr>
            </w:pPr>
            <w:r w:rsidRPr="00981A1A">
              <w:rPr>
                <w:rFonts w:ascii="Arial" w:hAnsi="Arial" w:cs="Arial"/>
                <w:color w:val="auto"/>
                <w:sz w:val="22"/>
                <w:szCs w:val="22"/>
                <w:lang w:val="en-GB"/>
              </w:rPr>
              <w:t xml:space="preserve">Analysis of measures to ensure sustainability </w:t>
            </w:r>
          </w:p>
          <w:p w14:paraId="5498DCF5" w14:textId="77777777" w:rsidR="008C7ED3" w:rsidRPr="00981A1A" w:rsidRDefault="008C7ED3" w:rsidP="00803CBD">
            <w:pPr>
              <w:pStyle w:val="Default"/>
              <w:ind w:left="176"/>
              <w:rPr>
                <w:rFonts w:ascii="Arial" w:hAnsi="Arial" w:cs="Arial"/>
                <w:color w:val="auto"/>
                <w:sz w:val="22"/>
                <w:szCs w:val="22"/>
                <w:lang w:val="en-GB"/>
              </w:rPr>
            </w:pPr>
          </w:p>
        </w:tc>
      </w:tr>
      <w:tr w:rsidR="008C7ED3" w:rsidRPr="00981A1A" w14:paraId="73A94F86" w14:textId="77777777" w:rsidTr="00803CBD">
        <w:tc>
          <w:tcPr>
            <w:tcW w:w="2229" w:type="dxa"/>
          </w:tcPr>
          <w:p w14:paraId="44DC3B2A" w14:textId="77777777" w:rsidR="008C7ED3" w:rsidRPr="00981A1A" w:rsidRDefault="008C7ED3" w:rsidP="00803CBD">
            <w:pPr>
              <w:pStyle w:val="Default"/>
              <w:rPr>
                <w:rFonts w:ascii="Arial" w:hAnsi="Arial" w:cs="Arial"/>
                <w:b/>
                <w:bCs/>
                <w:color w:val="auto"/>
                <w:sz w:val="22"/>
                <w:szCs w:val="22"/>
                <w:lang w:val="en-GB"/>
              </w:rPr>
            </w:pPr>
            <w:r w:rsidRPr="00981A1A">
              <w:rPr>
                <w:rFonts w:ascii="Arial" w:hAnsi="Arial" w:cs="Arial"/>
                <w:b/>
                <w:color w:val="auto"/>
                <w:sz w:val="22"/>
                <w:szCs w:val="22"/>
                <w:lang w:val="en-GB"/>
              </w:rPr>
              <w:t>9. Reviews, Evaluations and Audits</w:t>
            </w:r>
          </w:p>
        </w:tc>
        <w:tc>
          <w:tcPr>
            <w:tcW w:w="7347" w:type="dxa"/>
          </w:tcPr>
          <w:p w14:paraId="4FD68496" w14:textId="77777777" w:rsidR="008C7ED3" w:rsidRPr="00981A1A" w:rsidRDefault="008C7ED3" w:rsidP="008C7ED3">
            <w:pPr>
              <w:pStyle w:val="Default"/>
              <w:numPr>
                <w:ilvl w:val="0"/>
                <w:numId w:val="19"/>
              </w:numPr>
              <w:ind w:left="459" w:hanging="283"/>
              <w:rPr>
                <w:rFonts w:ascii="Arial" w:hAnsi="Arial" w:cs="Arial"/>
                <w:color w:val="auto"/>
                <w:sz w:val="22"/>
                <w:szCs w:val="22"/>
                <w:lang w:val="en-GB"/>
              </w:rPr>
            </w:pPr>
            <w:r w:rsidRPr="00981A1A">
              <w:rPr>
                <w:rFonts w:ascii="Arial" w:hAnsi="Arial" w:cs="Arial"/>
                <w:color w:val="auto"/>
                <w:sz w:val="22"/>
                <w:szCs w:val="22"/>
                <w:lang w:val="en-GB"/>
              </w:rPr>
              <w:t>Plan for reviews, evaluations and audits</w:t>
            </w:r>
          </w:p>
        </w:tc>
      </w:tr>
      <w:tr w:rsidR="008C7ED3" w:rsidRPr="00981A1A" w14:paraId="1252B5D0" w14:textId="77777777" w:rsidTr="00803CBD">
        <w:tc>
          <w:tcPr>
            <w:tcW w:w="2229" w:type="dxa"/>
          </w:tcPr>
          <w:p w14:paraId="415CAA23" w14:textId="77777777" w:rsidR="008C7ED3" w:rsidRPr="00981A1A" w:rsidRDefault="008C7ED3" w:rsidP="00803CBD">
            <w:pPr>
              <w:pStyle w:val="Default"/>
              <w:rPr>
                <w:rFonts w:ascii="Arial" w:hAnsi="Arial" w:cs="Arial"/>
                <w:color w:val="auto"/>
                <w:sz w:val="22"/>
                <w:szCs w:val="22"/>
                <w:lang w:val="en-GB"/>
              </w:rPr>
            </w:pPr>
            <w:r w:rsidRPr="00981A1A">
              <w:rPr>
                <w:rFonts w:ascii="Arial" w:hAnsi="Arial" w:cs="Arial"/>
                <w:b/>
                <w:bCs/>
                <w:color w:val="auto"/>
                <w:sz w:val="22"/>
                <w:szCs w:val="22"/>
                <w:lang w:val="en-GB"/>
              </w:rPr>
              <w:t>Annexes</w:t>
            </w:r>
          </w:p>
        </w:tc>
        <w:tc>
          <w:tcPr>
            <w:tcW w:w="7347" w:type="dxa"/>
          </w:tcPr>
          <w:p w14:paraId="1AF7CE45" w14:textId="77777777" w:rsidR="008C7ED3" w:rsidRPr="00981A1A" w:rsidRDefault="008C7ED3" w:rsidP="008C7ED3">
            <w:pPr>
              <w:pStyle w:val="Default"/>
              <w:numPr>
                <w:ilvl w:val="0"/>
                <w:numId w:val="19"/>
              </w:numPr>
              <w:ind w:left="459" w:hanging="283"/>
              <w:rPr>
                <w:rFonts w:ascii="Arial" w:hAnsi="Arial" w:cs="Arial"/>
                <w:color w:val="auto"/>
                <w:sz w:val="22"/>
                <w:szCs w:val="22"/>
                <w:lang w:val="en-GB"/>
              </w:rPr>
            </w:pPr>
            <w:r w:rsidRPr="00981A1A">
              <w:rPr>
                <w:rFonts w:ascii="Arial" w:hAnsi="Arial" w:cs="Arial"/>
                <w:color w:val="auto"/>
                <w:sz w:val="22"/>
                <w:szCs w:val="22"/>
                <w:lang w:val="en-GB"/>
              </w:rPr>
              <w:t>Results framework and results chain*</w:t>
            </w:r>
          </w:p>
          <w:p w14:paraId="2FB0E078" w14:textId="77777777" w:rsidR="008C7ED3" w:rsidRPr="00981A1A" w:rsidRDefault="008C7ED3" w:rsidP="008C7ED3">
            <w:pPr>
              <w:pStyle w:val="Default"/>
              <w:numPr>
                <w:ilvl w:val="0"/>
                <w:numId w:val="19"/>
              </w:numPr>
              <w:ind w:left="459" w:hanging="283"/>
              <w:rPr>
                <w:rFonts w:ascii="Arial" w:hAnsi="Arial" w:cs="Arial"/>
                <w:color w:val="auto"/>
                <w:sz w:val="22"/>
                <w:szCs w:val="22"/>
                <w:lang w:val="en-GB"/>
              </w:rPr>
            </w:pPr>
            <w:r w:rsidRPr="00981A1A">
              <w:rPr>
                <w:rFonts w:ascii="Arial" w:hAnsi="Arial" w:cs="Arial"/>
                <w:color w:val="auto"/>
                <w:sz w:val="22"/>
                <w:szCs w:val="22"/>
                <w:lang w:val="en-GB"/>
              </w:rPr>
              <w:t>Risk Matrix*</w:t>
            </w:r>
          </w:p>
          <w:p w14:paraId="2FA0264C" w14:textId="77777777" w:rsidR="008C7ED3" w:rsidRPr="00981A1A" w:rsidRDefault="008C7ED3" w:rsidP="008C7ED3">
            <w:pPr>
              <w:pStyle w:val="Default"/>
              <w:numPr>
                <w:ilvl w:val="0"/>
                <w:numId w:val="19"/>
              </w:numPr>
              <w:ind w:left="459" w:hanging="283"/>
              <w:rPr>
                <w:rFonts w:ascii="Arial" w:hAnsi="Arial" w:cs="Arial"/>
                <w:color w:val="auto"/>
                <w:sz w:val="22"/>
                <w:szCs w:val="22"/>
                <w:lang w:val="en-GB"/>
              </w:rPr>
            </w:pPr>
            <w:r w:rsidRPr="00981A1A">
              <w:rPr>
                <w:rFonts w:ascii="Arial" w:hAnsi="Arial" w:cs="Arial"/>
                <w:color w:val="auto"/>
                <w:sz w:val="22"/>
                <w:szCs w:val="22"/>
                <w:lang w:val="en-GB"/>
              </w:rPr>
              <w:t>Indicative work plan for the Project*</w:t>
            </w:r>
          </w:p>
          <w:p w14:paraId="2DEA0F1F" w14:textId="77777777" w:rsidR="008C7ED3" w:rsidRPr="00981A1A" w:rsidRDefault="008C7ED3" w:rsidP="008C7ED3">
            <w:pPr>
              <w:pStyle w:val="Default"/>
              <w:numPr>
                <w:ilvl w:val="0"/>
                <w:numId w:val="19"/>
              </w:numPr>
              <w:ind w:left="459" w:hanging="283"/>
              <w:rPr>
                <w:rFonts w:ascii="Arial" w:hAnsi="Arial" w:cs="Arial"/>
                <w:color w:val="auto"/>
                <w:sz w:val="22"/>
                <w:szCs w:val="22"/>
                <w:lang w:val="en-GB"/>
              </w:rPr>
            </w:pPr>
            <w:r w:rsidRPr="00981A1A">
              <w:rPr>
                <w:rFonts w:ascii="Arial" w:hAnsi="Arial" w:cs="Arial"/>
                <w:color w:val="auto"/>
                <w:sz w:val="22"/>
                <w:szCs w:val="22"/>
                <w:lang w:val="en-GB"/>
              </w:rPr>
              <w:t>Project Budget*</w:t>
            </w:r>
          </w:p>
          <w:p w14:paraId="0752E61E" w14:textId="77777777" w:rsidR="008C7ED3" w:rsidRPr="00981A1A" w:rsidRDefault="008C7ED3" w:rsidP="00803CBD">
            <w:pPr>
              <w:pStyle w:val="Default"/>
              <w:ind w:left="742"/>
              <w:rPr>
                <w:rFonts w:ascii="Arial" w:hAnsi="Arial" w:cs="Arial"/>
                <w:b/>
                <w:strike/>
                <w:color w:val="auto"/>
                <w:sz w:val="22"/>
                <w:szCs w:val="22"/>
                <w:lang w:val="en-GB"/>
              </w:rPr>
            </w:pPr>
          </w:p>
        </w:tc>
      </w:tr>
    </w:tbl>
    <w:p w14:paraId="0A15A6C9" w14:textId="77777777" w:rsidR="008C7ED3" w:rsidRPr="00981A1A" w:rsidRDefault="008C7ED3" w:rsidP="008C7ED3">
      <w:pPr>
        <w:rPr>
          <w:rFonts w:ascii="Arial" w:hAnsi="Arial" w:cs="Arial"/>
        </w:rPr>
      </w:pPr>
    </w:p>
    <w:p w14:paraId="7BAC25A9" w14:textId="77777777" w:rsidR="008C7ED3" w:rsidRPr="00981A1A" w:rsidRDefault="008C7ED3" w:rsidP="008C7ED3">
      <w:pPr>
        <w:rPr>
          <w:rFonts w:ascii="Arial" w:hAnsi="Arial" w:cs="Arial"/>
        </w:rPr>
      </w:pPr>
      <w:r w:rsidRPr="00981A1A">
        <w:rPr>
          <w:rFonts w:ascii="Arial" w:hAnsi="Arial" w:cs="Arial"/>
        </w:rPr>
        <w:t>*MFA has specific guidance on these issues.</w:t>
      </w:r>
    </w:p>
    <w:p w14:paraId="162DD0E3" w14:textId="77777777" w:rsidR="003A7360" w:rsidRPr="00981A1A" w:rsidRDefault="003A7360" w:rsidP="008C7ED3">
      <w:pPr>
        <w:rPr>
          <w:rFonts w:ascii="Arial" w:hAnsi="Arial" w:cs="Arial"/>
        </w:rPr>
      </w:pPr>
    </w:p>
    <w:p w14:paraId="76B35E1E" w14:textId="77777777" w:rsidR="003A7360" w:rsidRPr="00981A1A" w:rsidRDefault="003A7360" w:rsidP="008C7ED3">
      <w:pPr>
        <w:rPr>
          <w:rFonts w:ascii="Arial" w:hAnsi="Arial" w:cs="Arial"/>
        </w:rPr>
      </w:pPr>
    </w:p>
    <w:p w14:paraId="5A2E93F1" w14:textId="77777777" w:rsidR="003A7360" w:rsidRPr="00981A1A" w:rsidRDefault="003A7360" w:rsidP="008C7ED3">
      <w:pPr>
        <w:rPr>
          <w:rFonts w:ascii="Arial" w:hAnsi="Arial" w:cs="Arial"/>
        </w:rPr>
      </w:pPr>
    </w:p>
    <w:p w14:paraId="47EE65E2" w14:textId="77777777" w:rsidR="003A7360" w:rsidRPr="00981A1A" w:rsidRDefault="003A7360" w:rsidP="008C7ED3">
      <w:pPr>
        <w:rPr>
          <w:rFonts w:ascii="Arial" w:hAnsi="Arial" w:cs="Arial"/>
        </w:rPr>
      </w:pPr>
    </w:p>
    <w:p w14:paraId="1FC76712" w14:textId="77777777" w:rsidR="003A7360" w:rsidRPr="00981A1A" w:rsidRDefault="003A7360" w:rsidP="008C7ED3">
      <w:pPr>
        <w:rPr>
          <w:rFonts w:ascii="Arial" w:hAnsi="Arial" w:cs="Arial"/>
        </w:rPr>
      </w:pPr>
    </w:p>
    <w:p w14:paraId="3FC9DA75" w14:textId="77777777" w:rsidR="003A7360" w:rsidRPr="00981A1A" w:rsidRDefault="003A7360" w:rsidP="008C7ED3">
      <w:pPr>
        <w:rPr>
          <w:rFonts w:ascii="Arial" w:hAnsi="Arial" w:cs="Arial"/>
        </w:rPr>
      </w:pPr>
    </w:p>
    <w:p w14:paraId="3DCE87D5" w14:textId="77777777" w:rsidR="003A7360" w:rsidRPr="00981A1A" w:rsidRDefault="003A7360" w:rsidP="008C7ED3">
      <w:pPr>
        <w:rPr>
          <w:rFonts w:ascii="Arial" w:hAnsi="Arial" w:cs="Arial"/>
        </w:rPr>
      </w:pPr>
    </w:p>
    <w:p w14:paraId="373DBB3D" w14:textId="77777777" w:rsidR="003A7360" w:rsidRPr="00981A1A" w:rsidRDefault="003A7360" w:rsidP="008C7ED3">
      <w:pPr>
        <w:rPr>
          <w:rFonts w:ascii="Arial" w:hAnsi="Arial" w:cs="Arial"/>
        </w:rPr>
      </w:pPr>
    </w:p>
    <w:p w14:paraId="701E679A" w14:textId="14F83FBA" w:rsidR="003A7360" w:rsidRDefault="003A7360" w:rsidP="008C7ED3">
      <w:pPr>
        <w:rPr>
          <w:rFonts w:ascii="Arial" w:hAnsi="Arial" w:cs="Arial"/>
        </w:rPr>
      </w:pPr>
    </w:p>
    <w:p w14:paraId="12B18542" w14:textId="77777777" w:rsidR="00981A1A" w:rsidRPr="00981A1A" w:rsidRDefault="00981A1A" w:rsidP="008C7ED3">
      <w:pPr>
        <w:rPr>
          <w:rFonts w:ascii="Arial" w:hAnsi="Arial" w:cs="Arial"/>
        </w:rPr>
      </w:pPr>
    </w:p>
    <w:p w14:paraId="59798032" w14:textId="77777777" w:rsidR="003A7360" w:rsidRPr="00981A1A" w:rsidRDefault="003A7360" w:rsidP="003E2B6C">
      <w:pPr>
        <w:jc w:val="right"/>
        <w:rPr>
          <w:rFonts w:ascii="Arial" w:hAnsi="Arial" w:cs="Arial"/>
          <w:b/>
        </w:rPr>
      </w:pPr>
      <w:r w:rsidRPr="00981A1A">
        <w:rPr>
          <w:rFonts w:ascii="Arial" w:hAnsi="Arial" w:cs="Arial"/>
          <w:b/>
        </w:rPr>
        <w:lastRenderedPageBreak/>
        <w:t>Annex 3</w:t>
      </w:r>
    </w:p>
    <w:p w14:paraId="2537E4BE" w14:textId="77777777" w:rsidR="003A7360" w:rsidRPr="00981A1A" w:rsidRDefault="003A7360" w:rsidP="003A7360">
      <w:pPr>
        <w:rPr>
          <w:rFonts w:ascii="Arial" w:hAnsi="Arial" w:cs="Arial"/>
          <w:i/>
        </w:rPr>
      </w:pPr>
      <w:r w:rsidRPr="00981A1A">
        <w:rPr>
          <w:rFonts w:ascii="Arial" w:hAnsi="Arial" w:cs="Arial"/>
          <w:i/>
        </w:rPr>
        <w:t>Table: Definitions on the likelihood and impact of risks.</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632"/>
        <w:gridCol w:w="2435"/>
        <w:gridCol w:w="1516"/>
        <w:gridCol w:w="2048"/>
        <w:gridCol w:w="1945"/>
      </w:tblGrid>
      <w:tr w:rsidR="003A7360" w:rsidRPr="00981A1A" w14:paraId="71669A9E" w14:textId="77777777" w:rsidTr="00B52250">
        <w:tc>
          <w:tcPr>
            <w:tcW w:w="1632" w:type="dxa"/>
            <w:shd w:val="clear" w:color="auto" w:fill="FFFAD1"/>
            <w:tcMar>
              <w:top w:w="0" w:type="dxa"/>
              <w:left w:w="108" w:type="dxa"/>
              <w:bottom w:w="0" w:type="dxa"/>
              <w:right w:w="108" w:type="dxa"/>
            </w:tcMar>
            <w:hideMark/>
          </w:tcPr>
          <w:p w14:paraId="6C4F1A0C" w14:textId="77777777" w:rsidR="003A7360" w:rsidRPr="00981A1A" w:rsidRDefault="003A7360" w:rsidP="00B52250">
            <w:pPr>
              <w:spacing w:before="100" w:beforeAutospacing="1" w:after="100" w:afterAutospacing="1"/>
              <w:rPr>
                <w:rFonts w:ascii="Arial" w:eastAsia="Times New Roman" w:hAnsi="Arial" w:cs="Arial"/>
                <w:lang w:eastAsia="fi-FI"/>
              </w:rPr>
            </w:pPr>
            <w:r w:rsidRPr="00981A1A">
              <w:rPr>
                <w:rFonts w:ascii="Arial" w:eastAsia="Times New Roman" w:hAnsi="Arial" w:cs="Arial"/>
                <w:b/>
                <w:bCs/>
                <w:lang w:eastAsia="fi-FI"/>
              </w:rPr>
              <w:t>Likelihood of Risk</w:t>
            </w:r>
          </w:p>
        </w:tc>
        <w:tc>
          <w:tcPr>
            <w:tcW w:w="2435" w:type="dxa"/>
            <w:shd w:val="clear" w:color="auto" w:fill="FFFAD1"/>
            <w:tcMar>
              <w:top w:w="0" w:type="dxa"/>
              <w:left w:w="108" w:type="dxa"/>
              <w:bottom w:w="0" w:type="dxa"/>
              <w:right w:w="108" w:type="dxa"/>
            </w:tcMar>
            <w:hideMark/>
          </w:tcPr>
          <w:p w14:paraId="31A73413" w14:textId="77777777" w:rsidR="003A7360" w:rsidRPr="00981A1A" w:rsidRDefault="003A7360" w:rsidP="00B52250">
            <w:pPr>
              <w:spacing w:before="100" w:beforeAutospacing="1" w:after="100" w:afterAutospacing="1"/>
              <w:rPr>
                <w:rFonts w:ascii="Arial" w:eastAsia="Times New Roman" w:hAnsi="Arial" w:cs="Arial"/>
                <w:lang w:eastAsia="fi-FI"/>
              </w:rPr>
            </w:pPr>
            <w:r w:rsidRPr="00981A1A">
              <w:rPr>
                <w:rFonts w:ascii="Arial" w:eastAsia="Times New Roman" w:hAnsi="Arial" w:cs="Arial"/>
                <w:b/>
                <w:bCs/>
                <w:lang w:eastAsia="fi-FI"/>
              </w:rPr>
              <w:t>Definition</w:t>
            </w:r>
          </w:p>
        </w:tc>
        <w:tc>
          <w:tcPr>
            <w:tcW w:w="1516" w:type="dxa"/>
            <w:shd w:val="clear" w:color="auto" w:fill="FFF28F"/>
            <w:tcMar>
              <w:top w:w="0" w:type="dxa"/>
              <w:left w:w="108" w:type="dxa"/>
              <w:bottom w:w="0" w:type="dxa"/>
              <w:right w:w="108" w:type="dxa"/>
            </w:tcMar>
            <w:hideMark/>
          </w:tcPr>
          <w:p w14:paraId="76857E29" w14:textId="77777777" w:rsidR="003A7360" w:rsidRPr="00981A1A" w:rsidRDefault="003A7360" w:rsidP="00B52250">
            <w:pPr>
              <w:spacing w:before="100" w:beforeAutospacing="1" w:after="100" w:afterAutospacing="1"/>
              <w:rPr>
                <w:rFonts w:ascii="Arial" w:eastAsia="Times New Roman" w:hAnsi="Arial" w:cs="Arial"/>
                <w:lang w:eastAsia="fi-FI"/>
              </w:rPr>
            </w:pPr>
            <w:r w:rsidRPr="00981A1A">
              <w:rPr>
                <w:rFonts w:ascii="Arial" w:eastAsia="Times New Roman" w:hAnsi="Arial" w:cs="Arial"/>
                <w:b/>
                <w:bCs/>
                <w:lang w:eastAsia="fi-FI"/>
              </w:rPr>
              <w:t xml:space="preserve">Impact </w:t>
            </w:r>
            <w:r w:rsidRPr="00981A1A">
              <w:rPr>
                <w:rFonts w:ascii="Arial" w:eastAsia="Times New Roman" w:hAnsi="Arial" w:cs="Arial"/>
                <w:bCs/>
                <w:lang w:eastAsia="fi-FI"/>
              </w:rPr>
              <w:t>of risk to the results targets if realized.</w:t>
            </w:r>
          </w:p>
        </w:tc>
        <w:tc>
          <w:tcPr>
            <w:tcW w:w="2048" w:type="dxa"/>
            <w:shd w:val="clear" w:color="auto" w:fill="FFF28F"/>
            <w:tcMar>
              <w:top w:w="0" w:type="dxa"/>
              <w:left w:w="108" w:type="dxa"/>
              <w:bottom w:w="0" w:type="dxa"/>
              <w:right w:w="108" w:type="dxa"/>
            </w:tcMar>
            <w:hideMark/>
          </w:tcPr>
          <w:p w14:paraId="7A45F31C" w14:textId="77777777" w:rsidR="003A7360" w:rsidRPr="00981A1A" w:rsidRDefault="003A7360" w:rsidP="00B52250">
            <w:pPr>
              <w:spacing w:before="100" w:beforeAutospacing="1" w:after="100" w:afterAutospacing="1"/>
              <w:rPr>
                <w:rFonts w:ascii="Arial" w:eastAsia="Times New Roman" w:hAnsi="Arial" w:cs="Arial"/>
                <w:lang w:eastAsia="fi-FI"/>
              </w:rPr>
            </w:pPr>
            <w:r w:rsidRPr="00981A1A">
              <w:rPr>
                <w:rFonts w:ascii="Arial" w:eastAsia="Times New Roman" w:hAnsi="Arial" w:cs="Arial"/>
                <w:b/>
                <w:bCs/>
                <w:lang w:eastAsia="fi-FI"/>
              </w:rPr>
              <w:t>Definition</w:t>
            </w:r>
          </w:p>
        </w:tc>
        <w:tc>
          <w:tcPr>
            <w:tcW w:w="1945" w:type="dxa"/>
            <w:shd w:val="clear" w:color="auto" w:fill="FFF28F"/>
          </w:tcPr>
          <w:p w14:paraId="688C8210" w14:textId="77777777" w:rsidR="003A7360" w:rsidRPr="00981A1A" w:rsidRDefault="003A7360" w:rsidP="00B52250">
            <w:pPr>
              <w:spacing w:before="100" w:beforeAutospacing="1" w:after="100" w:afterAutospacing="1"/>
              <w:rPr>
                <w:rFonts w:ascii="Arial" w:eastAsia="Times New Roman" w:hAnsi="Arial" w:cs="Arial"/>
                <w:b/>
                <w:bCs/>
                <w:lang w:eastAsia="fi-FI"/>
              </w:rPr>
            </w:pPr>
            <w:r w:rsidRPr="00981A1A">
              <w:rPr>
                <w:rFonts w:ascii="Arial" w:eastAsia="Times New Roman" w:hAnsi="Arial" w:cs="Arial"/>
                <w:b/>
                <w:bCs/>
                <w:lang w:eastAsia="fi-FI"/>
              </w:rPr>
              <w:t>Risk mitigation strategy</w:t>
            </w:r>
          </w:p>
        </w:tc>
      </w:tr>
      <w:tr w:rsidR="003A7360" w:rsidRPr="00981A1A" w14:paraId="625B8C40" w14:textId="77777777" w:rsidTr="00B52250">
        <w:tc>
          <w:tcPr>
            <w:tcW w:w="1632" w:type="dxa"/>
            <w:shd w:val="clear" w:color="auto" w:fill="FFFAD1"/>
            <w:tcMar>
              <w:top w:w="0" w:type="dxa"/>
              <w:left w:w="108" w:type="dxa"/>
              <w:bottom w:w="0" w:type="dxa"/>
              <w:right w:w="108" w:type="dxa"/>
            </w:tcMar>
            <w:hideMark/>
          </w:tcPr>
          <w:p w14:paraId="08469471" w14:textId="77777777" w:rsidR="003A7360" w:rsidRPr="00981A1A" w:rsidRDefault="003A7360" w:rsidP="00B52250">
            <w:pPr>
              <w:spacing w:before="100" w:beforeAutospacing="1" w:after="100" w:afterAutospacing="1"/>
              <w:rPr>
                <w:rFonts w:ascii="Arial" w:eastAsia="Times New Roman" w:hAnsi="Arial" w:cs="Arial"/>
                <w:b/>
                <w:lang w:eastAsia="fi-FI"/>
              </w:rPr>
            </w:pPr>
            <w:r w:rsidRPr="00981A1A">
              <w:rPr>
                <w:rFonts w:ascii="Arial" w:eastAsia="Times New Roman" w:hAnsi="Arial" w:cs="Arial"/>
                <w:b/>
                <w:lang w:eastAsia="fi-FI"/>
              </w:rPr>
              <w:t>low</w:t>
            </w:r>
          </w:p>
        </w:tc>
        <w:tc>
          <w:tcPr>
            <w:tcW w:w="2435" w:type="dxa"/>
            <w:shd w:val="clear" w:color="auto" w:fill="FFFAD1"/>
            <w:tcMar>
              <w:top w:w="0" w:type="dxa"/>
              <w:left w:w="108" w:type="dxa"/>
              <w:bottom w:w="0" w:type="dxa"/>
              <w:right w:w="108" w:type="dxa"/>
            </w:tcMar>
            <w:hideMark/>
          </w:tcPr>
          <w:p w14:paraId="16B95C0A" w14:textId="77777777" w:rsidR="003A7360" w:rsidRPr="00981A1A" w:rsidRDefault="003A7360" w:rsidP="00B52250">
            <w:pPr>
              <w:spacing w:before="100" w:beforeAutospacing="1" w:after="100" w:afterAutospacing="1"/>
              <w:rPr>
                <w:rFonts w:ascii="Arial" w:eastAsia="Times New Roman" w:hAnsi="Arial" w:cs="Arial"/>
                <w:lang w:eastAsia="fi-FI"/>
              </w:rPr>
            </w:pPr>
            <w:r w:rsidRPr="00981A1A">
              <w:rPr>
                <w:rFonts w:ascii="Arial" w:eastAsia="Times New Roman" w:hAnsi="Arial" w:cs="Arial"/>
                <w:lang w:eastAsia="fi-FI"/>
              </w:rPr>
              <w:t>may happen</w:t>
            </w:r>
          </w:p>
        </w:tc>
        <w:tc>
          <w:tcPr>
            <w:tcW w:w="1516" w:type="dxa"/>
            <w:shd w:val="clear" w:color="auto" w:fill="FFF28F"/>
            <w:tcMar>
              <w:top w:w="0" w:type="dxa"/>
              <w:left w:w="108" w:type="dxa"/>
              <w:bottom w:w="0" w:type="dxa"/>
              <w:right w:w="108" w:type="dxa"/>
            </w:tcMar>
          </w:tcPr>
          <w:p w14:paraId="600CACD2" w14:textId="77777777" w:rsidR="003A7360" w:rsidRPr="00981A1A" w:rsidRDefault="003A7360" w:rsidP="00B52250">
            <w:pPr>
              <w:spacing w:before="100" w:beforeAutospacing="1" w:after="100" w:afterAutospacing="1"/>
              <w:rPr>
                <w:rFonts w:ascii="Arial" w:eastAsia="Times New Roman" w:hAnsi="Arial" w:cs="Arial"/>
                <w:b/>
                <w:lang w:eastAsia="fi-FI"/>
              </w:rPr>
            </w:pPr>
            <w:r w:rsidRPr="00981A1A">
              <w:rPr>
                <w:rFonts w:ascii="Arial" w:eastAsia="Times New Roman" w:hAnsi="Arial" w:cs="Arial"/>
                <w:b/>
                <w:lang w:eastAsia="fi-FI"/>
              </w:rPr>
              <w:t>low</w:t>
            </w:r>
          </w:p>
        </w:tc>
        <w:tc>
          <w:tcPr>
            <w:tcW w:w="2048" w:type="dxa"/>
            <w:shd w:val="clear" w:color="auto" w:fill="FFF28F"/>
            <w:tcMar>
              <w:top w:w="0" w:type="dxa"/>
              <w:left w:w="108" w:type="dxa"/>
              <w:bottom w:w="0" w:type="dxa"/>
              <w:right w:w="108" w:type="dxa"/>
            </w:tcMar>
            <w:hideMark/>
          </w:tcPr>
          <w:p w14:paraId="614ECF2D" w14:textId="77777777" w:rsidR="003A7360" w:rsidRPr="00981A1A" w:rsidRDefault="003A7360" w:rsidP="00B52250">
            <w:pPr>
              <w:spacing w:before="100" w:beforeAutospacing="1" w:after="100" w:afterAutospacing="1"/>
              <w:rPr>
                <w:rFonts w:ascii="Arial" w:eastAsia="Times New Roman" w:hAnsi="Arial" w:cs="Arial"/>
                <w:lang w:eastAsia="fi-FI"/>
              </w:rPr>
            </w:pPr>
            <w:r w:rsidRPr="00981A1A">
              <w:rPr>
                <w:rFonts w:ascii="Arial" w:eastAsia="Times New Roman" w:hAnsi="Arial" w:cs="Arial"/>
                <w:lang w:eastAsia="fi-FI"/>
              </w:rPr>
              <w:t>Insignificant or Minimal damage or disruption to results targets.</w:t>
            </w:r>
          </w:p>
        </w:tc>
        <w:tc>
          <w:tcPr>
            <w:tcW w:w="1945" w:type="dxa"/>
            <w:shd w:val="clear" w:color="auto" w:fill="FFF28F"/>
          </w:tcPr>
          <w:p w14:paraId="276ED7DA" w14:textId="77777777" w:rsidR="003A7360" w:rsidRPr="00981A1A" w:rsidRDefault="003A7360" w:rsidP="00B52250">
            <w:pPr>
              <w:spacing w:before="100" w:beforeAutospacing="1" w:after="100" w:afterAutospacing="1"/>
              <w:rPr>
                <w:rFonts w:ascii="Arial" w:eastAsia="Times New Roman" w:hAnsi="Arial" w:cs="Arial"/>
                <w:lang w:eastAsia="fi-FI"/>
              </w:rPr>
            </w:pPr>
          </w:p>
        </w:tc>
      </w:tr>
      <w:tr w:rsidR="003A7360" w:rsidRPr="00981A1A" w14:paraId="1F60208E" w14:textId="77777777" w:rsidTr="00B52250">
        <w:tc>
          <w:tcPr>
            <w:tcW w:w="1632" w:type="dxa"/>
            <w:shd w:val="clear" w:color="auto" w:fill="FFFAD1"/>
            <w:tcMar>
              <w:top w:w="0" w:type="dxa"/>
              <w:left w:w="108" w:type="dxa"/>
              <w:bottom w:w="0" w:type="dxa"/>
              <w:right w:w="108" w:type="dxa"/>
            </w:tcMar>
            <w:hideMark/>
          </w:tcPr>
          <w:p w14:paraId="6D206D15" w14:textId="77777777" w:rsidR="003A7360" w:rsidRPr="00981A1A" w:rsidRDefault="003A7360" w:rsidP="00B52250">
            <w:pPr>
              <w:spacing w:before="100" w:beforeAutospacing="1" w:after="100" w:afterAutospacing="1"/>
              <w:rPr>
                <w:rFonts w:ascii="Arial" w:eastAsia="Times New Roman" w:hAnsi="Arial" w:cs="Arial"/>
                <w:b/>
                <w:lang w:eastAsia="fi-FI"/>
              </w:rPr>
            </w:pPr>
            <w:r w:rsidRPr="00981A1A">
              <w:rPr>
                <w:rFonts w:ascii="Arial" w:eastAsia="Times New Roman" w:hAnsi="Arial" w:cs="Arial"/>
                <w:b/>
                <w:lang w:eastAsia="fi-FI"/>
              </w:rPr>
              <w:t>medium</w:t>
            </w:r>
          </w:p>
        </w:tc>
        <w:tc>
          <w:tcPr>
            <w:tcW w:w="2435" w:type="dxa"/>
            <w:shd w:val="clear" w:color="auto" w:fill="FFFAD1"/>
            <w:tcMar>
              <w:top w:w="0" w:type="dxa"/>
              <w:left w:w="108" w:type="dxa"/>
              <w:bottom w:w="0" w:type="dxa"/>
              <w:right w:w="108" w:type="dxa"/>
            </w:tcMar>
            <w:hideMark/>
          </w:tcPr>
          <w:p w14:paraId="1005A5CF" w14:textId="77777777" w:rsidR="003A7360" w:rsidRPr="00981A1A" w:rsidRDefault="003A7360" w:rsidP="00B52250">
            <w:pPr>
              <w:spacing w:before="100" w:beforeAutospacing="1" w:after="100" w:afterAutospacing="1"/>
              <w:rPr>
                <w:rFonts w:ascii="Arial" w:eastAsia="Times New Roman" w:hAnsi="Arial" w:cs="Arial"/>
                <w:lang w:eastAsia="fi-FI"/>
              </w:rPr>
            </w:pPr>
            <w:r w:rsidRPr="00981A1A">
              <w:rPr>
                <w:rFonts w:ascii="Arial" w:eastAsia="Times New Roman" w:hAnsi="Arial" w:cs="Arial"/>
                <w:lang w:eastAsia="fi-FI"/>
              </w:rPr>
              <w:t>likely to happen</w:t>
            </w:r>
          </w:p>
        </w:tc>
        <w:tc>
          <w:tcPr>
            <w:tcW w:w="1516" w:type="dxa"/>
            <w:shd w:val="clear" w:color="auto" w:fill="FFF28F"/>
            <w:tcMar>
              <w:top w:w="0" w:type="dxa"/>
              <w:left w:w="108" w:type="dxa"/>
              <w:bottom w:w="0" w:type="dxa"/>
              <w:right w:w="108" w:type="dxa"/>
            </w:tcMar>
          </w:tcPr>
          <w:p w14:paraId="43B6AE52" w14:textId="77777777" w:rsidR="003A7360" w:rsidRPr="00981A1A" w:rsidRDefault="003A7360" w:rsidP="00B52250">
            <w:pPr>
              <w:spacing w:before="100" w:beforeAutospacing="1" w:after="100" w:afterAutospacing="1"/>
              <w:rPr>
                <w:rFonts w:ascii="Arial" w:eastAsia="Times New Roman" w:hAnsi="Arial" w:cs="Arial"/>
                <w:b/>
                <w:lang w:eastAsia="fi-FI"/>
              </w:rPr>
            </w:pPr>
            <w:r w:rsidRPr="00981A1A">
              <w:rPr>
                <w:rFonts w:ascii="Arial" w:eastAsia="Times New Roman" w:hAnsi="Arial" w:cs="Arial"/>
                <w:b/>
                <w:lang w:eastAsia="fi-FI"/>
              </w:rPr>
              <w:t>medium</w:t>
            </w:r>
          </w:p>
        </w:tc>
        <w:tc>
          <w:tcPr>
            <w:tcW w:w="2048" w:type="dxa"/>
            <w:shd w:val="clear" w:color="auto" w:fill="FFF28F"/>
            <w:tcMar>
              <w:top w:w="0" w:type="dxa"/>
              <w:left w:w="108" w:type="dxa"/>
              <w:bottom w:w="0" w:type="dxa"/>
              <w:right w:w="108" w:type="dxa"/>
            </w:tcMar>
            <w:hideMark/>
          </w:tcPr>
          <w:p w14:paraId="524A5B80" w14:textId="77777777" w:rsidR="003A7360" w:rsidRPr="00981A1A" w:rsidRDefault="003A7360" w:rsidP="00B52250">
            <w:pPr>
              <w:spacing w:before="100" w:beforeAutospacing="1" w:after="100" w:afterAutospacing="1"/>
              <w:rPr>
                <w:rFonts w:ascii="Arial" w:eastAsia="Times New Roman" w:hAnsi="Arial" w:cs="Arial"/>
                <w:lang w:eastAsia="fi-FI"/>
              </w:rPr>
            </w:pPr>
            <w:r w:rsidRPr="00981A1A">
              <w:rPr>
                <w:rFonts w:ascii="Arial" w:eastAsia="Times New Roman" w:hAnsi="Arial" w:cs="Arial"/>
                <w:lang w:eastAsia="fi-FI"/>
              </w:rPr>
              <w:t>Serious damage or disruption.</w:t>
            </w:r>
          </w:p>
        </w:tc>
        <w:tc>
          <w:tcPr>
            <w:tcW w:w="1945" w:type="dxa"/>
            <w:shd w:val="clear" w:color="auto" w:fill="FFF28F"/>
          </w:tcPr>
          <w:p w14:paraId="09A523EE" w14:textId="77777777" w:rsidR="003A7360" w:rsidRPr="00981A1A" w:rsidRDefault="003A7360" w:rsidP="00B52250">
            <w:pPr>
              <w:spacing w:before="100" w:beforeAutospacing="1" w:after="100" w:afterAutospacing="1"/>
              <w:rPr>
                <w:rFonts w:ascii="Arial" w:eastAsia="Times New Roman" w:hAnsi="Arial" w:cs="Arial"/>
                <w:lang w:eastAsia="fi-FI"/>
              </w:rPr>
            </w:pPr>
          </w:p>
        </w:tc>
      </w:tr>
      <w:tr w:rsidR="003A7360" w:rsidRPr="00981A1A" w14:paraId="61BED5AA" w14:textId="77777777" w:rsidTr="00B52250">
        <w:tc>
          <w:tcPr>
            <w:tcW w:w="1632" w:type="dxa"/>
            <w:shd w:val="clear" w:color="auto" w:fill="FFFAD1"/>
            <w:tcMar>
              <w:top w:w="0" w:type="dxa"/>
              <w:left w:w="108" w:type="dxa"/>
              <w:bottom w:w="0" w:type="dxa"/>
              <w:right w:w="108" w:type="dxa"/>
            </w:tcMar>
            <w:hideMark/>
          </w:tcPr>
          <w:p w14:paraId="45CD98D0" w14:textId="77777777" w:rsidR="003A7360" w:rsidRPr="00981A1A" w:rsidRDefault="003A7360" w:rsidP="00B52250">
            <w:pPr>
              <w:spacing w:before="100" w:beforeAutospacing="1" w:after="100" w:afterAutospacing="1"/>
              <w:rPr>
                <w:rFonts w:ascii="Arial" w:eastAsia="Times New Roman" w:hAnsi="Arial" w:cs="Arial"/>
                <w:b/>
                <w:lang w:eastAsia="fi-FI"/>
              </w:rPr>
            </w:pPr>
            <w:r w:rsidRPr="00981A1A">
              <w:rPr>
                <w:rFonts w:ascii="Arial" w:eastAsia="Times New Roman" w:hAnsi="Arial" w:cs="Arial"/>
                <w:b/>
                <w:lang w:eastAsia="fi-FI"/>
              </w:rPr>
              <w:t>high</w:t>
            </w:r>
          </w:p>
        </w:tc>
        <w:tc>
          <w:tcPr>
            <w:tcW w:w="2435" w:type="dxa"/>
            <w:shd w:val="clear" w:color="auto" w:fill="FFFAD1"/>
            <w:tcMar>
              <w:top w:w="0" w:type="dxa"/>
              <w:left w:w="108" w:type="dxa"/>
              <w:bottom w:w="0" w:type="dxa"/>
              <w:right w:w="108" w:type="dxa"/>
            </w:tcMar>
            <w:hideMark/>
          </w:tcPr>
          <w:p w14:paraId="7B6C4A5C" w14:textId="77777777" w:rsidR="003A7360" w:rsidRPr="00981A1A" w:rsidRDefault="003A7360" w:rsidP="00B52250">
            <w:pPr>
              <w:spacing w:before="100" w:beforeAutospacing="1" w:after="100" w:afterAutospacing="1"/>
              <w:rPr>
                <w:rFonts w:ascii="Arial" w:eastAsia="Times New Roman" w:hAnsi="Arial" w:cs="Arial"/>
                <w:lang w:eastAsia="fi-FI"/>
              </w:rPr>
            </w:pPr>
            <w:r w:rsidRPr="00981A1A">
              <w:rPr>
                <w:rFonts w:ascii="Arial" w:eastAsia="Times New Roman" w:hAnsi="Arial" w:cs="Arial"/>
                <w:lang w:eastAsia="fi-FI"/>
              </w:rPr>
              <w:t>very likely to happen</w:t>
            </w:r>
          </w:p>
        </w:tc>
        <w:tc>
          <w:tcPr>
            <w:tcW w:w="1516" w:type="dxa"/>
            <w:shd w:val="clear" w:color="auto" w:fill="FFF28F"/>
            <w:tcMar>
              <w:top w:w="0" w:type="dxa"/>
              <w:left w:w="108" w:type="dxa"/>
              <w:bottom w:w="0" w:type="dxa"/>
              <w:right w:w="108" w:type="dxa"/>
            </w:tcMar>
          </w:tcPr>
          <w:p w14:paraId="046DB3B8" w14:textId="77777777" w:rsidR="003A7360" w:rsidRPr="00981A1A" w:rsidRDefault="003A7360" w:rsidP="00B52250">
            <w:pPr>
              <w:spacing w:before="100" w:beforeAutospacing="1" w:after="100" w:afterAutospacing="1"/>
              <w:rPr>
                <w:rFonts w:ascii="Arial" w:eastAsia="Times New Roman" w:hAnsi="Arial" w:cs="Arial"/>
                <w:b/>
                <w:lang w:eastAsia="fi-FI"/>
              </w:rPr>
            </w:pPr>
            <w:r w:rsidRPr="00981A1A">
              <w:rPr>
                <w:rFonts w:ascii="Arial" w:eastAsia="Times New Roman" w:hAnsi="Arial" w:cs="Arial"/>
                <w:b/>
                <w:lang w:eastAsia="fi-FI"/>
              </w:rPr>
              <w:t>high</w:t>
            </w:r>
          </w:p>
        </w:tc>
        <w:tc>
          <w:tcPr>
            <w:tcW w:w="2048" w:type="dxa"/>
            <w:shd w:val="clear" w:color="auto" w:fill="FFF28F"/>
            <w:tcMar>
              <w:top w:w="0" w:type="dxa"/>
              <w:left w:w="108" w:type="dxa"/>
              <w:bottom w:w="0" w:type="dxa"/>
              <w:right w:w="108" w:type="dxa"/>
            </w:tcMar>
            <w:hideMark/>
          </w:tcPr>
          <w:p w14:paraId="7F945CE7" w14:textId="77777777" w:rsidR="003A7360" w:rsidRPr="00981A1A" w:rsidRDefault="003A7360" w:rsidP="00B52250">
            <w:pPr>
              <w:spacing w:before="100" w:beforeAutospacing="1" w:after="100" w:afterAutospacing="1"/>
              <w:rPr>
                <w:rFonts w:ascii="Arial" w:eastAsia="Times New Roman" w:hAnsi="Arial" w:cs="Arial"/>
                <w:lang w:eastAsia="fi-FI"/>
              </w:rPr>
            </w:pPr>
            <w:r w:rsidRPr="00981A1A">
              <w:rPr>
                <w:rFonts w:ascii="Arial" w:eastAsia="Times New Roman" w:hAnsi="Arial" w:cs="Arial"/>
                <w:lang w:eastAsia="fi-FI"/>
              </w:rPr>
              <w:t>Massive damage or disruption.</w:t>
            </w:r>
          </w:p>
        </w:tc>
        <w:tc>
          <w:tcPr>
            <w:tcW w:w="1945" w:type="dxa"/>
            <w:shd w:val="clear" w:color="auto" w:fill="FFF28F"/>
          </w:tcPr>
          <w:p w14:paraId="79BCF98F" w14:textId="77777777" w:rsidR="003A7360" w:rsidRPr="00981A1A" w:rsidRDefault="003A7360" w:rsidP="00B52250">
            <w:pPr>
              <w:spacing w:before="100" w:beforeAutospacing="1" w:after="100" w:afterAutospacing="1"/>
              <w:rPr>
                <w:rFonts w:ascii="Arial" w:eastAsia="Times New Roman" w:hAnsi="Arial" w:cs="Arial"/>
                <w:lang w:eastAsia="fi-FI"/>
              </w:rPr>
            </w:pPr>
          </w:p>
        </w:tc>
      </w:tr>
    </w:tbl>
    <w:p w14:paraId="7117B831" w14:textId="77777777" w:rsidR="003A7360" w:rsidRPr="00981A1A" w:rsidRDefault="003A7360" w:rsidP="003A7360">
      <w:pPr>
        <w:spacing w:after="0"/>
        <w:rPr>
          <w:rFonts w:ascii="Arial" w:hAnsi="Arial" w:cs="Arial"/>
          <w:b/>
        </w:rPr>
      </w:pPr>
    </w:p>
    <w:p w14:paraId="36021D0C" w14:textId="77777777" w:rsidR="003A7360" w:rsidRPr="00981A1A" w:rsidRDefault="003A7360" w:rsidP="008C7ED3">
      <w:pPr>
        <w:rPr>
          <w:rFonts w:ascii="Arial" w:hAnsi="Arial" w:cs="Arial"/>
        </w:rPr>
      </w:pPr>
    </w:p>
    <w:p w14:paraId="0A2128E8" w14:textId="77777777" w:rsidR="00B06FD1" w:rsidRPr="00981A1A" w:rsidRDefault="00B06FD1" w:rsidP="008C7ED3">
      <w:pPr>
        <w:rPr>
          <w:rFonts w:ascii="Arial" w:hAnsi="Arial" w:cs="Arial"/>
        </w:rPr>
      </w:pPr>
    </w:p>
    <w:p w14:paraId="352B1410" w14:textId="77777777" w:rsidR="00B06FD1" w:rsidRPr="00981A1A" w:rsidRDefault="00B06FD1" w:rsidP="008C7ED3">
      <w:pPr>
        <w:rPr>
          <w:rFonts w:ascii="Arial" w:hAnsi="Arial" w:cs="Arial"/>
        </w:rPr>
      </w:pPr>
    </w:p>
    <w:p w14:paraId="50AD841A" w14:textId="77777777" w:rsidR="00B06FD1" w:rsidRPr="00981A1A" w:rsidRDefault="00B06FD1" w:rsidP="008C7ED3">
      <w:pPr>
        <w:rPr>
          <w:rFonts w:ascii="Arial" w:hAnsi="Arial" w:cs="Arial"/>
        </w:rPr>
      </w:pPr>
    </w:p>
    <w:p w14:paraId="2BB1AE91" w14:textId="77777777" w:rsidR="00B06FD1" w:rsidRPr="00981A1A" w:rsidRDefault="00B06FD1" w:rsidP="008C7ED3">
      <w:pPr>
        <w:rPr>
          <w:rFonts w:ascii="Arial" w:hAnsi="Arial" w:cs="Arial"/>
        </w:rPr>
      </w:pPr>
    </w:p>
    <w:p w14:paraId="5A82B156" w14:textId="77777777" w:rsidR="00B06FD1" w:rsidRPr="00981A1A" w:rsidRDefault="00B06FD1" w:rsidP="008C7ED3">
      <w:pPr>
        <w:rPr>
          <w:rFonts w:ascii="Arial" w:hAnsi="Arial" w:cs="Arial"/>
        </w:rPr>
      </w:pPr>
    </w:p>
    <w:p w14:paraId="62DA2714" w14:textId="77777777" w:rsidR="00B06FD1" w:rsidRPr="00981A1A" w:rsidRDefault="00B06FD1" w:rsidP="008C7ED3">
      <w:pPr>
        <w:rPr>
          <w:rFonts w:ascii="Arial" w:hAnsi="Arial" w:cs="Arial"/>
        </w:rPr>
      </w:pPr>
    </w:p>
    <w:p w14:paraId="661A0740" w14:textId="77777777" w:rsidR="008C7ED3" w:rsidRPr="00981A1A" w:rsidRDefault="008C7ED3" w:rsidP="008C7ED3">
      <w:pPr>
        <w:rPr>
          <w:rFonts w:ascii="Arial" w:hAnsi="Arial" w:cs="Arial"/>
        </w:rPr>
      </w:pPr>
    </w:p>
    <w:p w14:paraId="0F950C0D" w14:textId="77777777" w:rsidR="00166FB4" w:rsidRPr="00981A1A" w:rsidRDefault="00166FB4" w:rsidP="00166FB4">
      <w:pPr>
        <w:rPr>
          <w:rFonts w:ascii="Arial" w:hAnsi="Arial" w:cs="Arial"/>
          <w:lang w:val="en-GB"/>
        </w:rPr>
      </w:pPr>
      <w:bookmarkStart w:id="2" w:name="_Toc442638396"/>
    </w:p>
    <w:p w14:paraId="63FC147B" w14:textId="77777777" w:rsidR="00166FB4" w:rsidRPr="00981A1A" w:rsidRDefault="00166FB4" w:rsidP="00166FB4">
      <w:pPr>
        <w:pStyle w:val="Heading2"/>
        <w:rPr>
          <w:sz w:val="22"/>
          <w:szCs w:val="22"/>
        </w:rPr>
      </w:pPr>
    </w:p>
    <w:p w14:paraId="58AA90A4" w14:textId="77777777" w:rsidR="00B06FD1" w:rsidRPr="00981A1A" w:rsidRDefault="00B06FD1" w:rsidP="00B06FD1">
      <w:pPr>
        <w:rPr>
          <w:rFonts w:ascii="Arial" w:hAnsi="Arial" w:cs="Arial"/>
          <w:lang w:val="en-GB" w:eastAsia="zh-CN"/>
        </w:rPr>
      </w:pPr>
    </w:p>
    <w:p w14:paraId="227BDB3E" w14:textId="77777777" w:rsidR="00F578BD" w:rsidRPr="00981A1A" w:rsidRDefault="00F578BD" w:rsidP="00B06FD1">
      <w:pPr>
        <w:rPr>
          <w:rFonts w:ascii="Arial" w:hAnsi="Arial" w:cs="Arial"/>
          <w:lang w:val="en-GB" w:eastAsia="zh-CN"/>
        </w:rPr>
      </w:pPr>
    </w:p>
    <w:p w14:paraId="04969013" w14:textId="77777777" w:rsidR="00F578BD" w:rsidRPr="00981A1A" w:rsidRDefault="00F578BD" w:rsidP="00B06FD1">
      <w:pPr>
        <w:rPr>
          <w:rFonts w:ascii="Arial" w:hAnsi="Arial" w:cs="Arial"/>
          <w:lang w:val="en-GB" w:eastAsia="zh-CN"/>
        </w:rPr>
      </w:pPr>
    </w:p>
    <w:p w14:paraId="72693763" w14:textId="7D94F3D5" w:rsidR="00166FB4" w:rsidRDefault="00166FB4" w:rsidP="00166FB4">
      <w:pPr>
        <w:pStyle w:val="Heading2"/>
        <w:rPr>
          <w:rFonts w:eastAsia="Calibri"/>
          <w:sz w:val="22"/>
          <w:szCs w:val="22"/>
          <w:u w:val="none"/>
        </w:rPr>
      </w:pPr>
    </w:p>
    <w:p w14:paraId="565B3700" w14:textId="77777777" w:rsidR="00981A1A" w:rsidRPr="00981A1A" w:rsidRDefault="00981A1A" w:rsidP="00981A1A">
      <w:pPr>
        <w:rPr>
          <w:lang w:val="en-GB" w:eastAsia="zh-CN"/>
        </w:rPr>
      </w:pPr>
    </w:p>
    <w:p w14:paraId="21BAE9E7" w14:textId="1A2CD53F" w:rsidR="00166FB4" w:rsidRPr="00981A1A" w:rsidRDefault="00B06FD1" w:rsidP="003E2B6C">
      <w:pPr>
        <w:pStyle w:val="Heading2"/>
        <w:jc w:val="right"/>
        <w:rPr>
          <w:b/>
          <w:sz w:val="22"/>
          <w:szCs w:val="22"/>
          <w:u w:val="none"/>
        </w:rPr>
      </w:pPr>
      <w:r w:rsidRPr="00981A1A">
        <w:rPr>
          <w:b/>
          <w:sz w:val="22"/>
          <w:szCs w:val="22"/>
          <w:u w:val="none"/>
        </w:rPr>
        <w:lastRenderedPageBreak/>
        <w:t xml:space="preserve">Annex </w:t>
      </w:r>
      <w:r w:rsidR="003A7360" w:rsidRPr="00981A1A">
        <w:rPr>
          <w:b/>
          <w:sz w:val="22"/>
          <w:szCs w:val="22"/>
          <w:u w:val="none"/>
        </w:rPr>
        <w:t>4</w:t>
      </w:r>
    </w:p>
    <w:p w14:paraId="1AAC150B" w14:textId="77777777" w:rsidR="00166FB4" w:rsidRPr="00981A1A" w:rsidRDefault="00166FB4" w:rsidP="00166FB4">
      <w:pPr>
        <w:pStyle w:val="Heading2"/>
        <w:rPr>
          <w:sz w:val="22"/>
          <w:szCs w:val="22"/>
        </w:rPr>
      </w:pPr>
      <w:r w:rsidRPr="00981A1A">
        <w:rPr>
          <w:sz w:val="22"/>
          <w:szCs w:val="22"/>
        </w:rPr>
        <w:t>Sample Template for a Results Framework</w:t>
      </w:r>
      <w:bookmarkEnd w:id="2"/>
    </w:p>
    <w:p w14:paraId="56AFFD78" w14:textId="77777777" w:rsidR="00166FB4" w:rsidRPr="00981A1A" w:rsidRDefault="00166FB4" w:rsidP="00166FB4">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2003"/>
        <w:gridCol w:w="1128"/>
        <w:gridCol w:w="1049"/>
        <w:gridCol w:w="1753"/>
        <w:gridCol w:w="1946"/>
      </w:tblGrid>
      <w:tr w:rsidR="00166FB4" w:rsidRPr="00981A1A" w14:paraId="77A24A6F" w14:textId="77777777" w:rsidTr="00803CBD">
        <w:tc>
          <w:tcPr>
            <w:tcW w:w="2268" w:type="dxa"/>
            <w:shd w:val="clear" w:color="auto" w:fill="auto"/>
          </w:tcPr>
          <w:p w14:paraId="389BC075" w14:textId="77777777" w:rsidR="00166FB4" w:rsidRPr="00981A1A" w:rsidRDefault="00166FB4" w:rsidP="00803CBD">
            <w:pPr>
              <w:rPr>
                <w:rFonts w:ascii="Arial" w:hAnsi="Arial" w:cs="Arial"/>
                <w:b/>
              </w:rPr>
            </w:pPr>
            <w:r w:rsidRPr="00981A1A">
              <w:rPr>
                <w:rFonts w:ascii="Arial" w:hAnsi="Arial" w:cs="Arial"/>
                <w:b/>
              </w:rPr>
              <w:t>Results</w:t>
            </w:r>
          </w:p>
        </w:tc>
        <w:tc>
          <w:tcPr>
            <w:tcW w:w="2835" w:type="dxa"/>
            <w:shd w:val="clear" w:color="auto" w:fill="auto"/>
          </w:tcPr>
          <w:p w14:paraId="4A331681" w14:textId="77777777" w:rsidR="00166FB4" w:rsidRPr="00981A1A" w:rsidRDefault="00166FB4" w:rsidP="00803CBD">
            <w:pPr>
              <w:rPr>
                <w:rFonts w:ascii="Arial" w:hAnsi="Arial" w:cs="Arial"/>
                <w:b/>
              </w:rPr>
            </w:pPr>
            <w:r w:rsidRPr="00981A1A">
              <w:rPr>
                <w:rFonts w:ascii="Arial" w:hAnsi="Arial" w:cs="Arial"/>
                <w:b/>
              </w:rPr>
              <w:t>Indicators</w:t>
            </w:r>
          </w:p>
        </w:tc>
        <w:tc>
          <w:tcPr>
            <w:tcW w:w="1138" w:type="dxa"/>
            <w:shd w:val="clear" w:color="auto" w:fill="auto"/>
          </w:tcPr>
          <w:p w14:paraId="24F33013" w14:textId="77777777" w:rsidR="00166FB4" w:rsidRPr="00981A1A" w:rsidRDefault="00166FB4" w:rsidP="00803CBD">
            <w:pPr>
              <w:rPr>
                <w:rFonts w:ascii="Arial" w:hAnsi="Arial" w:cs="Arial"/>
                <w:b/>
              </w:rPr>
            </w:pPr>
            <w:r w:rsidRPr="00981A1A">
              <w:rPr>
                <w:rFonts w:ascii="Arial" w:hAnsi="Arial" w:cs="Arial"/>
                <w:b/>
              </w:rPr>
              <w:t>Baseline</w:t>
            </w:r>
          </w:p>
        </w:tc>
        <w:tc>
          <w:tcPr>
            <w:tcW w:w="1275" w:type="dxa"/>
            <w:shd w:val="clear" w:color="auto" w:fill="auto"/>
          </w:tcPr>
          <w:p w14:paraId="2088213F" w14:textId="77777777" w:rsidR="00166FB4" w:rsidRPr="00981A1A" w:rsidRDefault="00166FB4" w:rsidP="00803CBD">
            <w:pPr>
              <w:rPr>
                <w:rFonts w:ascii="Arial" w:hAnsi="Arial" w:cs="Arial"/>
                <w:b/>
              </w:rPr>
            </w:pPr>
            <w:r w:rsidRPr="00981A1A">
              <w:rPr>
                <w:rFonts w:ascii="Arial" w:hAnsi="Arial" w:cs="Arial"/>
                <w:b/>
              </w:rPr>
              <w:t>Target</w:t>
            </w:r>
          </w:p>
        </w:tc>
        <w:tc>
          <w:tcPr>
            <w:tcW w:w="2268" w:type="dxa"/>
            <w:shd w:val="clear" w:color="auto" w:fill="auto"/>
          </w:tcPr>
          <w:p w14:paraId="21702749" w14:textId="77777777" w:rsidR="00166FB4" w:rsidRPr="00981A1A" w:rsidRDefault="00166FB4" w:rsidP="00803CBD">
            <w:pPr>
              <w:rPr>
                <w:rFonts w:ascii="Arial" w:hAnsi="Arial" w:cs="Arial"/>
                <w:b/>
              </w:rPr>
            </w:pPr>
            <w:r w:rsidRPr="00981A1A">
              <w:rPr>
                <w:rFonts w:ascii="Arial" w:hAnsi="Arial" w:cs="Arial"/>
                <w:b/>
              </w:rPr>
              <w:t>Means of verification</w:t>
            </w:r>
          </w:p>
        </w:tc>
        <w:tc>
          <w:tcPr>
            <w:tcW w:w="2403" w:type="dxa"/>
            <w:shd w:val="clear" w:color="auto" w:fill="auto"/>
          </w:tcPr>
          <w:p w14:paraId="669FD43D" w14:textId="77777777" w:rsidR="00166FB4" w:rsidRPr="00981A1A" w:rsidRDefault="00166FB4" w:rsidP="00803CBD">
            <w:pPr>
              <w:rPr>
                <w:rFonts w:ascii="Arial" w:hAnsi="Arial" w:cs="Arial"/>
                <w:b/>
              </w:rPr>
            </w:pPr>
            <w:r w:rsidRPr="00981A1A">
              <w:rPr>
                <w:rFonts w:ascii="Arial" w:hAnsi="Arial" w:cs="Arial"/>
                <w:b/>
              </w:rPr>
              <w:t>Assumptions</w:t>
            </w:r>
          </w:p>
          <w:p w14:paraId="1C9E1542" w14:textId="77777777" w:rsidR="00166FB4" w:rsidRPr="00981A1A" w:rsidRDefault="00166FB4" w:rsidP="00803CBD">
            <w:pPr>
              <w:rPr>
                <w:rFonts w:ascii="Arial" w:hAnsi="Arial" w:cs="Arial"/>
                <w:b/>
              </w:rPr>
            </w:pPr>
          </w:p>
        </w:tc>
      </w:tr>
      <w:tr w:rsidR="00166FB4" w:rsidRPr="00981A1A" w14:paraId="3CA4A8A1" w14:textId="77777777" w:rsidTr="00803CBD">
        <w:tc>
          <w:tcPr>
            <w:tcW w:w="2268" w:type="dxa"/>
            <w:shd w:val="clear" w:color="auto" w:fill="auto"/>
          </w:tcPr>
          <w:p w14:paraId="280E6CC7" w14:textId="77777777" w:rsidR="00166FB4" w:rsidRPr="00981A1A" w:rsidRDefault="00166FB4" w:rsidP="00803CBD">
            <w:pPr>
              <w:rPr>
                <w:rFonts w:ascii="Arial" w:hAnsi="Arial" w:cs="Arial"/>
                <w:lang w:val="en-GB"/>
              </w:rPr>
            </w:pPr>
            <w:r w:rsidRPr="00981A1A">
              <w:rPr>
                <w:rFonts w:ascii="Arial" w:hAnsi="Arial" w:cs="Arial"/>
                <w:lang w:val="en-GB"/>
              </w:rPr>
              <w:t>Impact statement (1)= Ultimate benefits for beneficiaries</w:t>
            </w:r>
          </w:p>
        </w:tc>
        <w:tc>
          <w:tcPr>
            <w:tcW w:w="2835" w:type="dxa"/>
            <w:shd w:val="clear" w:color="auto" w:fill="auto"/>
          </w:tcPr>
          <w:p w14:paraId="4C6FC9DC" w14:textId="77777777" w:rsidR="00166FB4" w:rsidRPr="00981A1A" w:rsidRDefault="00166FB4" w:rsidP="00803CBD">
            <w:pPr>
              <w:rPr>
                <w:rFonts w:ascii="Arial" w:hAnsi="Arial" w:cs="Arial"/>
                <w:lang w:val="en-GB"/>
              </w:rPr>
            </w:pPr>
            <w:r w:rsidRPr="00981A1A">
              <w:rPr>
                <w:rFonts w:ascii="Arial" w:hAnsi="Arial" w:cs="Arial"/>
                <w:lang w:val="en-GB"/>
              </w:rPr>
              <w:t>Measures long-term impacts of the intervention</w:t>
            </w:r>
          </w:p>
        </w:tc>
        <w:tc>
          <w:tcPr>
            <w:tcW w:w="1138" w:type="dxa"/>
            <w:shd w:val="clear" w:color="auto" w:fill="auto"/>
          </w:tcPr>
          <w:p w14:paraId="779FE645" w14:textId="77777777" w:rsidR="00166FB4" w:rsidRPr="00981A1A" w:rsidRDefault="00166FB4" w:rsidP="00803CBD">
            <w:pPr>
              <w:rPr>
                <w:rFonts w:ascii="Arial" w:hAnsi="Arial" w:cs="Arial"/>
                <w:lang w:val="en-GB"/>
              </w:rPr>
            </w:pPr>
          </w:p>
        </w:tc>
        <w:tc>
          <w:tcPr>
            <w:tcW w:w="1275" w:type="dxa"/>
            <w:shd w:val="clear" w:color="auto" w:fill="auto"/>
          </w:tcPr>
          <w:p w14:paraId="4C51CDBE" w14:textId="77777777" w:rsidR="00166FB4" w:rsidRPr="00981A1A" w:rsidRDefault="00166FB4" w:rsidP="00803CBD">
            <w:pPr>
              <w:rPr>
                <w:rFonts w:ascii="Arial" w:hAnsi="Arial" w:cs="Arial"/>
                <w:lang w:val="en-GB"/>
              </w:rPr>
            </w:pPr>
          </w:p>
        </w:tc>
        <w:tc>
          <w:tcPr>
            <w:tcW w:w="2268" w:type="dxa"/>
            <w:shd w:val="clear" w:color="auto" w:fill="auto"/>
          </w:tcPr>
          <w:p w14:paraId="794EC26B" w14:textId="77777777" w:rsidR="00166FB4" w:rsidRPr="00981A1A" w:rsidRDefault="00166FB4" w:rsidP="00803CBD">
            <w:pPr>
              <w:rPr>
                <w:rFonts w:ascii="Arial" w:hAnsi="Arial" w:cs="Arial"/>
                <w:lang w:val="en-GB"/>
              </w:rPr>
            </w:pPr>
          </w:p>
        </w:tc>
        <w:tc>
          <w:tcPr>
            <w:tcW w:w="2403" w:type="dxa"/>
            <w:shd w:val="clear" w:color="auto" w:fill="auto"/>
          </w:tcPr>
          <w:p w14:paraId="5D857F40" w14:textId="77777777" w:rsidR="00166FB4" w:rsidRPr="00981A1A" w:rsidRDefault="00166FB4" w:rsidP="00803CBD">
            <w:pPr>
              <w:rPr>
                <w:rFonts w:ascii="Arial" w:hAnsi="Arial" w:cs="Arial"/>
                <w:lang w:val="en-GB"/>
              </w:rPr>
            </w:pPr>
            <w:r w:rsidRPr="00981A1A">
              <w:rPr>
                <w:rFonts w:ascii="Arial" w:hAnsi="Arial" w:cs="Arial"/>
                <w:lang w:val="en-GB"/>
              </w:rPr>
              <w:t>Assumptions which influence the impact of the project outcome</w:t>
            </w:r>
          </w:p>
          <w:p w14:paraId="656FA82B" w14:textId="77777777" w:rsidR="00166FB4" w:rsidRPr="00981A1A" w:rsidRDefault="00166FB4" w:rsidP="00803CBD">
            <w:pPr>
              <w:rPr>
                <w:rFonts w:ascii="Arial" w:hAnsi="Arial" w:cs="Arial"/>
                <w:lang w:val="en-GB"/>
              </w:rPr>
            </w:pPr>
          </w:p>
          <w:p w14:paraId="0793655F" w14:textId="77777777" w:rsidR="00166FB4" w:rsidRPr="00981A1A" w:rsidRDefault="00166FB4" w:rsidP="00803CBD">
            <w:pPr>
              <w:rPr>
                <w:rFonts w:ascii="Arial" w:hAnsi="Arial" w:cs="Arial"/>
                <w:lang w:val="en-GB"/>
              </w:rPr>
            </w:pPr>
          </w:p>
        </w:tc>
      </w:tr>
      <w:tr w:rsidR="00166FB4" w:rsidRPr="00981A1A" w14:paraId="3CB301C2" w14:textId="77777777" w:rsidTr="00803CBD">
        <w:tc>
          <w:tcPr>
            <w:tcW w:w="2268" w:type="dxa"/>
            <w:shd w:val="clear" w:color="auto" w:fill="auto"/>
          </w:tcPr>
          <w:p w14:paraId="13E60E65" w14:textId="77777777" w:rsidR="00166FB4" w:rsidRPr="00981A1A" w:rsidRDefault="00166FB4" w:rsidP="00803CBD">
            <w:pPr>
              <w:rPr>
                <w:rFonts w:ascii="Arial" w:hAnsi="Arial" w:cs="Arial"/>
                <w:lang w:val="en-GB"/>
              </w:rPr>
            </w:pPr>
            <w:r w:rsidRPr="00981A1A">
              <w:rPr>
                <w:rFonts w:ascii="Arial" w:hAnsi="Arial" w:cs="Arial"/>
                <w:lang w:val="en-GB"/>
              </w:rPr>
              <w:t>Outcome statement (1) = What change the project intends to accomplish by the end of the project implementation</w:t>
            </w:r>
          </w:p>
        </w:tc>
        <w:tc>
          <w:tcPr>
            <w:tcW w:w="2835" w:type="dxa"/>
            <w:shd w:val="clear" w:color="auto" w:fill="auto"/>
          </w:tcPr>
          <w:p w14:paraId="7BC2ED5D" w14:textId="77777777" w:rsidR="00166FB4" w:rsidRPr="00981A1A" w:rsidRDefault="00166FB4" w:rsidP="00803CBD">
            <w:pPr>
              <w:rPr>
                <w:rFonts w:ascii="Arial" w:hAnsi="Arial" w:cs="Arial"/>
                <w:lang w:val="en-GB"/>
              </w:rPr>
            </w:pPr>
            <w:r w:rsidRPr="00981A1A">
              <w:rPr>
                <w:rFonts w:ascii="Arial" w:hAnsi="Arial" w:cs="Arial"/>
                <w:lang w:val="en-GB"/>
              </w:rPr>
              <w:t>Indicators concretise the outcome statement and intended change resulted from the intervention in measurable quantitative and/or qualitative terms</w:t>
            </w:r>
          </w:p>
        </w:tc>
        <w:tc>
          <w:tcPr>
            <w:tcW w:w="1138" w:type="dxa"/>
            <w:shd w:val="clear" w:color="auto" w:fill="auto"/>
          </w:tcPr>
          <w:p w14:paraId="0018FD3A" w14:textId="77777777" w:rsidR="00166FB4" w:rsidRPr="00981A1A" w:rsidRDefault="00166FB4" w:rsidP="00803CBD">
            <w:pPr>
              <w:rPr>
                <w:rFonts w:ascii="Arial" w:hAnsi="Arial" w:cs="Arial"/>
                <w:lang w:val="en-GB"/>
              </w:rPr>
            </w:pPr>
          </w:p>
        </w:tc>
        <w:tc>
          <w:tcPr>
            <w:tcW w:w="1275" w:type="dxa"/>
            <w:shd w:val="clear" w:color="auto" w:fill="auto"/>
          </w:tcPr>
          <w:p w14:paraId="59B75809" w14:textId="77777777" w:rsidR="00166FB4" w:rsidRPr="00981A1A" w:rsidRDefault="00166FB4" w:rsidP="00803CBD">
            <w:pPr>
              <w:rPr>
                <w:rFonts w:ascii="Arial" w:hAnsi="Arial" w:cs="Arial"/>
                <w:lang w:val="en-GB"/>
              </w:rPr>
            </w:pPr>
          </w:p>
        </w:tc>
        <w:tc>
          <w:tcPr>
            <w:tcW w:w="2268" w:type="dxa"/>
            <w:shd w:val="clear" w:color="auto" w:fill="auto"/>
          </w:tcPr>
          <w:p w14:paraId="69B9336D" w14:textId="77777777" w:rsidR="00166FB4" w:rsidRPr="00981A1A" w:rsidRDefault="00166FB4" w:rsidP="00803CBD">
            <w:pPr>
              <w:rPr>
                <w:rFonts w:ascii="Arial" w:hAnsi="Arial" w:cs="Arial"/>
                <w:lang w:val="en-GB"/>
              </w:rPr>
            </w:pPr>
          </w:p>
        </w:tc>
        <w:tc>
          <w:tcPr>
            <w:tcW w:w="2403" w:type="dxa"/>
            <w:shd w:val="clear" w:color="auto" w:fill="auto"/>
          </w:tcPr>
          <w:p w14:paraId="00F6C221" w14:textId="77777777" w:rsidR="00166FB4" w:rsidRPr="00981A1A" w:rsidRDefault="00166FB4" w:rsidP="00803CBD">
            <w:pPr>
              <w:rPr>
                <w:rFonts w:ascii="Arial" w:hAnsi="Arial" w:cs="Arial"/>
                <w:lang w:val="en-GB"/>
              </w:rPr>
            </w:pPr>
            <w:r w:rsidRPr="00981A1A">
              <w:rPr>
                <w:rFonts w:ascii="Arial" w:hAnsi="Arial" w:cs="Arial"/>
                <w:lang w:val="en-GB"/>
              </w:rPr>
              <w:t>Assumptions which influence the transformation of the outputs to outcome.</w:t>
            </w:r>
          </w:p>
          <w:p w14:paraId="15822430" w14:textId="77777777" w:rsidR="00166FB4" w:rsidRPr="00981A1A" w:rsidRDefault="00166FB4" w:rsidP="00803CBD">
            <w:pPr>
              <w:rPr>
                <w:rFonts w:ascii="Arial" w:hAnsi="Arial" w:cs="Arial"/>
                <w:lang w:val="en-GB"/>
              </w:rPr>
            </w:pPr>
          </w:p>
        </w:tc>
      </w:tr>
      <w:tr w:rsidR="00166FB4" w:rsidRPr="00981A1A" w14:paraId="3B267B6D" w14:textId="77777777" w:rsidTr="00803CBD">
        <w:tc>
          <w:tcPr>
            <w:tcW w:w="2268" w:type="dxa"/>
            <w:shd w:val="clear" w:color="auto" w:fill="auto"/>
          </w:tcPr>
          <w:p w14:paraId="3A5736EC" w14:textId="77777777" w:rsidR="00166FB4" w:rsidRPr="00981A1A" w:rsidRDefault="00166FB4" w:rsidP="00803CBD">
            <w:pPr>
              <w:rPr>
                <w:rFonts w:ascii="Arial" w:hAnsi="Arial" w:cs="Arial"/>
                <w:lang w:val="en-GB"/>
              </w:rPr>
            </w:pPr>
            <w:r w:rsidRPr="00981A1A">
              <w:rPr>
                <w:rFonts w:ascii="Arial" w:hAnsi="Arial" w:cs="Arial"/>
                <w:lang w:val="en-GB"/>
              </w:rPr>
              <w:t>Outputs (several) = Tangible and intangible products and services delivered by the project</w:t>
            </w:r>
          </w:p>
        </w:tc>
        <w:tc>
          <w:tcPr>
            <w:tcW w:w="2835" w:type="dxa"/>
            <w:shd w:val="clear" w:color="auto" w:fill="auto"/>
          </w:tcPr>
          <w:p w14:paraId="3EE2C9CF" w14:textId="77777777" w:rsidR="00166FB4" w:rsidRPr="00981A1A" w:rsidRDefault="00166FB4" w:rsidP="00803CBD">
            <w:pPr>
              <w:rPr>
                <w:rFonts w:ascii="Arial" w:hAnsi="Arial" w:cs="Arial"/>
                <w:lang w:val="en-GB"/>
              </w:rPr>
            </w:pPr>
            <w:r w:rsidRPr="00981A1A">
              <w:rPr>
                <w:rFonts w:ascii="Arial" w:hAnsi="Arial" w:cs="Arial"/>
                <w:lang w:val="en-GB"/>
              </w:rPr>
              <w:t xml:space="preserve">Indicators define the quality and quantity of the deliverables of the intervention.  </w:t>
            </w:r>
          </w:p>
        </w:tc>
        <w:tc>
          <w:tcPr>
            <w:tcW w:w="1138" w:type="dxa"/>
            <w:shd w:val="clear" w:color="auto" w:fill="auto"/>
          </w:tcPr>
          <w:p w14:paraId="1D64EE61" w14:textId="77777777" w:rsidR="00166FB4" w:rsidRPr="00981A1A" w:rsidRDefault="00166FB4" w:rsidP="00803CBD">
            <w:pPr>
              <w:rPr>
                <w:rFonts w:ascii="Arial" w:hAnsi="Arial" w:cs="Arial"/>
                <w:lang w:val="en-GB"/>
              </w:rPr>
            </w:pPr>
          </w:p>
        </w:tc>
        <w:tc>
          <w:tcPr>
            <w:tcW w:w="1275" w:type="dxa"/>
            <w:shd w:val="clear" w:color="auto" w:fill="auto"/>
          </w:tcPr>
          <w:p w14:paraId="4419D375" w14:textId="77777777" w:rsidR="00166FB4" w:rsidRPr="00981A1A" w:rsidRDefault="00166FB4" w:rsidP="00803CBD">
            <w:pPr>
              <w:rPr>
                <w:rFonts w:ascii="Arial" w:hAnsi="Arial" w:cs="Arial"/>
                <w:lang w:val="en-GB"/>
              </w:rPr>
            </w:pPr>
          </w:p>
        </w:tc>
        <w:tc>
          <w:tcPr>
            <w:tcW w:w="2268" w:type="dxa"/>
            <w:shd w:val="clear" w:color="auto" w:fill="auto"/>
          </w:tcPr>
          <w:p w14:paraId="2DD20FA3" w14:textId="77777777" w:rsidR="00166FB4" w:rsidRPr="00981A1A" w:rsidRDefault="00166FB4" w:rsidP="00803CBD">
            <w:pPr>
              <w:rPr>
                <w:rFonts w:ascii="Arial" w:hAnsi="Arial" w:cs="Arial"/>
                <w:lang w:val="en-GB"/>
              </w:rPr>
            </w:pPr>
          </w:p>
        </w:tc>
        <w:tc>
          <w:tcPr>
            <w:tcW w:w="2403" w:type="dxa"/>
            <w:shd w:val="clear" w:color="auto" w:fill="auto"/>
          </w:tcPr>
          <w:p w14:paraId="6EAEBBC6" w14:textId="77777777" w:rsidR="00166FB4" w:rsidRPr="00981A1A" w:rsidRDefault="00166FB4" w:rsidP="00803CBD">
            <w:pPr>
              <w:rPr>
                <w:rFonts w:ascii="Arial" w:hAnsi="Arial" w:cs="Arial"/>
                <w:lang w:val="en-GB"/>
              </w:rPr>
            </w:pPr>
            <w:r w:rsidRPr="00981A1A">
              <w:rPr>
                <w:rFonts w:ascii="Arial" w:hAnsi="Arial" w:cs="Arial"/>
                <w:lang w:val="en-GB"/>
              </w:rPr>
              <w:t>Assumptions which influence the transformation of activities to outputs.</w:t>
            </w:r>
          </w:p>
          <w:p w14:paraId="406699C9" w14:textId="77777777" w:rsidR="00166FB4" w:rsidRPr="00981A1A" w:rsidRDefault="00166FB4" w:rsidP="00803CBD">
            <w:pPr>
              <w:rPr>
                <w:rFonts w:ascii="Arial" w:hAnsi="Arial" w:cs="Arial"/>
                <w:lang w:val="en-GB"/>
              </w:rPr>
            </w:pPr>
          </w:p>
        </w:tc>
      </w:tr>
    </w:tbl>
    <w:p w14:paraId="4E59E268" w14:textId="77777777" w:rsidR="00971FF7" w:rsidRPr="00981A1A" w:rsidRDefault="00971FF7" w:rsidP="00886E1A">
      <w:pPr>
        <w:spacing w:after="0" w:line="240" w:lineRule="auto"/>
        <w:rPr>
          <w:rFonts w:ascii="Arial" w:hAnsi="Arial" w:cs="Arial"/>
        </w:rPr>
      </w:pPr>
    </w:p>
    <w:p w14:paraId="694F9981" w14:textId="77777777" w:rsidR="0004107A" w:rsidRPr="00981A1A" w:rsidRDefault="0004107A" w:rsidP="00275A27">
      <w:pPr>
        <w:spacing w:after="0"/>
        <w:ind w:left="7200" w:firstLine="720"/>
        <w:rPr>
          <w:rFonts w:ascii="Arial" w:hAnsi="Arial" w:cs="Arial"/>
          <w:b/>
        </w:rPr>
      </w:pPr>
    </w:p>
    <w:p w14:paraId="2DC0CF05" w14:textId="77777777" w:rsidR="0004107A" w:rsidRPr="00981A1A" w:rsidRDefault="0004107A" w:rsidP="00275A27">
      <w:pPr>
        <w:spacing w:after="0"/>
        <w:ind w:left="7200" w:firstLine="720"/>
        <w:rPr>
          <w:rFonts w:ascii="Arial" w:hAnsi="Arial" w:cs="Arial"/>
          <w:b/>
        </w:rPr>
      </w:pPr>
    </w:p>
    <w:p w14:paraId="58D2AE88" w14:textId="77777777" w:rsidR="0004107A" w:rsidRPr="00981A1A" w:rsidRDefault="0004107A" w:rsidP="00275A27">
      <w:pPr>
        <w:spacing w:after="0"/>
        <w:ind w:left="7200" w:firstLine="720"/>
        <w:rPr>
          <w:rFonts w:ascii="Arial" w:hAnsi="Arial" w:cs="Arial"/>
          <w:b/>
        </w:rPr>
      </w:pPr>
    </w:p>
    <w:p w14:paraId="257E8EB2" w14:textId="77777777" w:rsidR="0004107A" w:rsidRPr="00981A1A" w:rsidRDefault="0004107A" w:rsidP="00275A27">
      <w:pPr>
        <w:spacing w:after="0"/>
        <w:ind w:left="7200" w:firstLine="720"/>
        <w:rPr>
          <w:rFonts w:ascii="Arial" w:hAnsi="Arial" w:cs="Arial"/>
          <w:b/>
        </w:rPr>
      </w:pPr>
    </w:p>
    <w:p w14:paraId="0334FCBD" w14:textId="77777777" w:rsidR="0004107A" w:rsidRPr="00981A1A" w:rsidRDefault="0004107A" w:rsidP="00275A27">
      <w:pPr>
        <w:spacing w:after="0"/>
        <w:ind w:left="7200" w:firstLine="720"/>
        <w:rPr>
          <w:rFonts w:ascii="Arial" w:hAnsi="Arial" w:cs="Arial"/>
          <w:b/>
        </w:rPr>
      </w:pPr>
    </w:p>
    <w:p w14:paraId="72260EB4" w14:textId="77777777" w:rsidR="003E2B6C" w:rsidRPr="00981A1A" w:rsidRDefault="00275A27" w:rsidP="00275A27">
      <w:pPr>
        <w:jc w:val="center"/>
        <w:rPr>
          <w:rFonts w:ascii="Arial" w:hAnsi="Arial" w:cs="Arial"/>
          <w:lang w:val="en-GB"/>
        </w:rPr>
      </w:pPr>
      <w:r w:rsidRPr="00981A1A">
        <w:rPr>
          <w:rFonts w:ascii="Arial" w:hAnsi="Arial" w:cs="Arial"/>
          <w:lang w:val="en-GB"/>
        </w:rPr>
        <w:tab/>
      </w:r>
      <w:r w:rsidRPr="00981A1A">
        <w:rPr>
          <w:rFonts w:ascii="Arial" w:hAnsi="Arial" w:cs="Arial"/>
          <w:lang w:val="en-GB"/>
        </w:rPr>
        <w:tab/>
      </w:r>
      <w:r w:rsidRPr="00981A1A">
        <w:rPr>
          <w:rFonts w:ascii="Arial" w:hAnsi="Arial" w:cs="Arial"/>
          <w:lang w:val="en-GB"/>
        </w:rPr>
        <w:tab/>
      </w:r>
      <w:r w:rsidRPr="00981A1A">
        <w:rPr>
          <w:rFonts w:ascii="Arial" w:hAnsi="Arial" w:cs="Arial"/>
          <w:lang w:val="en-GB"/>
        </w:rPr>
        <w:tab/>
      </w:r>
      <w:r w:rsidRPr="00981A1A">
        <w:rPr>
          <w:rFonts w:ascii="Arial" w:hAnsi="Arial" w:cs="Arial"/>
          <w:lang w:val="en-GB"/>
        </w:rPr>
        <w:tab/>
      </w:r>
      <w:r w:rsidRPr="00981A1A">
        <w:rPr>
          <w:rFonts w:ascii="Arial" w:hAnsi="Arial" w:cs="Arial"/>
          <w:lang w:val="en-GB"/>
        </w:rPr>
        <w:tab/>
      </w:r>
      <w:r w:rsidRPr="00981A1A">
        <w:rPr>
          <w:rFonts w:ascii="Arial" w:hAnsi="Arial" w:cs="Arial"/>
          <w:lang w:val="en-GB"/>
        </w:rPr>
        <w:tab/>
      </w:r>
      <w:r w:rsidRPr="00981A1A">
        <w:rPr>
          <w:rFonts w:ascii="Arial" w:hAnsi="Arial" w:cs="Arial"/>
          <w:lang w:val="en-GB"/>
        </w:rPr>
        <w:tab/>
      </w:r>
      <w:r w:rsidRPr="00981A1A">
        <w:rPr>
          <w:rFonts w:ascii="Arial" w:hAnsi="Arial" w:cs="Arial"/>
          <w:lang w:val="en-GB"/>
        </w:rPr>
        <w:tab/>
      </w:r>
      <w:r w:rsidRPr="00981A1A">
        <w:rPr>
          <w:rFonts w:ascii="Arial" w:hAnsi="Arial" w:cs="Arial"/>
          <w:lang w:val="en-GB"/>
        </w:rPr>
        <w:tab/>
      </w:r>
    </w:p>
    <w:p w14:paraId="3C828FEC" w14:textId="77777777" w:rsidR="00981A1A" w:rsidRDefault="00981A1A" w:rsidP="003E2B6C">
      <w:pPr>
        <w:jc w:val="right"/>
        <w:rPr>
          <w:rFonts w:ascii="Arial" w:hAnsi="Arial" w:cs="Arial"/>
          <w:b/>
          <w:lang w:val="en-GB"/>
        </w:rPr>
      </w:pPr>
    </w:p>
    <w:p w14:paraId="22D0895F" w14:textId="51441911" w:rsidR="00275A27" w:rsidRPr="00981A1A" w:rsidRDefault="00275A27" w:rsidP="003E2B6C">
      <w:pPr>
        <w:jc w:val="right"/>
        <w:rPr>
          <w:rFonts w:ascii="Arial" w:hAnsi="Arial" w:cs="Arial"/>
          <w:b/>
          <w:color w:val="000000"/>
          <w:lang w:val="en-GB"/>
        </w:rPr>
      </w:pPr>
      <w:r w:rsidRPr="00981A1A">
        <w:rPr>
          <w:rFonts w:ascii="Arial" w:hAnsi="Arial" w:cs="Arial"/>
          <w:b/>
          <w:lang w:val="en-GB"/>
        </w:rPr>
        <w:lastRenderedPageBreak/>
        <w:t xml:space="preserve">ANNEX </w:t>
      </w:r>
      <w:r w:rsidR="003A7360" w:rsidRPr="00981A1A">
        <w:rPr>
          <w:rFonts w:ascii="Arial" w:hAnsi="Arial" w:cs="Arial"/>
          <w:b/>
          <w:lang w:val="en-GB"/>
        </w:rPr>
        <w:t>5</w:t>
      </w:r>
    </w:p>
    <w:p w14:paraId="3532C985" w14:textId="77777777" w:rsidR="00275A27" w:rsidRPr="00981A1A" w:rsidRDefault="00275A27" w:rsidP="00275A27">
      <w:pPr>
        <w:ind w:left="7200" w:right="856" w:firstLine="720"/>
        <w:rPr>
          <w:rFonts w:ascii="Arial" w:hAnsi="Arial" w:cs="Arial"/>
          <w:b/>
        </w:rPr>
      </w:pPr>
    </w:p>
    <w:p w14:paraId="7869D326" w14:textId="77777777" w:rsidR="00275A27" w:rsidRPr="00981A1A" w:rsidRDefault="00275A27" w:rsidP="00275A27">
      <w:pPr>
        <w:ind w:left="900" w:right="856"/>
        <w:jc w:val="both"/>
        <w:rPr>
          <w:rFonts w:ascii="Arial" w:hAnsi="Arial" w:cs="Arial"/>
          <w:b/>
        </w:rPr>
      </w:pPr>
      <w:r w:rsidRPr="00981A1A">
        <w:rPr>
          <w:rFonts w:ascii="Arial" w:hAnsi="Arial" w:cs="Arial"/>
          <w:b/>
        </w:rPr>
        <w:t>Fund for Local Cooperation</w:t>
      </w:r>
    </w:p>
    <w:p w14:paraId="0ED63EDC" w14:textId="77777777" w:rsidR="00275A27" w:rsidRPr="00981A1A" w:rsidRDefault="00275A27" w:rsidP="00275A27">
      <w:pPr>
        <w:ind w:left="900" w:right="856"/>
        <w:rPr>
          <w:rFonts w:ascii="Arial" w:hAnsi="Arial" w:cs="Arial"/>
          <w:b/>
        </w:rPr>
      </w:pPr>
      <w:r w:rsidRPr="00981A1A">
        <w:rPr>
          <w:rFonts w:ascii="Arial" w:hAnsi="Arial" w:cs="Arial"/>
          <w:b/>
        </w:rPr>
        <w:t>Declaration on the Control of Finances / Financial Management Due Diligence</w:t>
      </w:r>
    </w:p>
    <w:p w14:paraId="4C3640AF" w14:textId="77777777" w:rsidR="00275A27" w:rsidRPr="00981A1A" w:rsidRDefault="00275A27" w:rsidP="00275A27">
      <w:pPr>
        <w:ind w:left="900" w:right="856"/>
        <w:rPr>
          <w:rFonts w:ascii="Arial" w:hAnsi="Arial" w:cs="Arial"/>
          <w:b/>
          <w:lang w:val="en-ZA"/>
        </w:rPr>
      </w:pPr>
    </w:p>
    <w:p w14:paraId="585C4D58" w14:textId="77777777" w:rsidR="00275A27" w:rsidRPr="00981A1A" w:rsidRDefault="00275A27" w:rsidP="00275A27">
      <w:pPr>
        <w:ind w:left="900" w:right="856"/>
        <w:rPr>
          <w:rFonts w:ascii="Arial" w:hAnsi="Arial" w:cs="Arial"/>
          <w:b/>
        </w:rPr>
      </w:pPr>
      <w:r w:rsidRPr="00981A1A">
        <w:rPr>
          <w:rFonts w:ascii="Arial" w:hAnsi="Arial" w:cs="Arial"/>
          <w:b/>
          <w:lang w:val="en-ZA"/>
        </w:rPr>
        <w:t>Organisation</w:t>
      </w:r>
      <w:r w:rsidRPr="00981A1A">
        <w:rPr>
          <w:rFonts w:ascii="Arial" w:hAnsi="Arial" w:cs="Arial"/>
          <w:b/>
        </w:rPr>
        <w:t xml:space="preserve"> _____________________________________________________________</w:t>
      </w:r>
    </w:p>
    <w:p w14:paraId="681005A7" w14:textId="77777777" w:rsidR="00275A27" w:rsidRPr="00981A1A" w:rsidRDefault="00275A27" w:rsidP="00275A27">
      <w:pPr>
        <w:ind w:left="900" w:right="856"/>
        <w:rPr>
          <w:rFonts w:ascii="Arial" w:hAnsi="Arial" w:cs="Arial"/>
          <w:b/>
        </w:rPr>
      </w:pPr>
    </w:p>
    <w:p w14:paraId="49B5CBF5" w14:textId="77777777" w:rsidR="00275A27" w:rsidRPr="00981A1A" w:rsidRDefault="00275A27" w:rsidP="00275A27">
      <w:pPr>
        <w:ind w:left="900" w:right="850"/>
        <w:jc w:val="both"/>
        <w:rPr>
          <w:rFonts w:ascii="Arial" w:hAnsi="Arial" w:cs="Arial"/>
        </w:rPr>
      </w:pPr>
    </w:p>
    <w:p w14:paraId="5E5E4C3F" w14:textId="77777777" w:rsidR="00275A27" w:rsidRPr="00981A1A" w:rsidRDefault="00275A27" w:rsidP="00275A27">
      <w:pPr>
        <w:numPr>
          <w:ilvl w:val="0"/>
          <w:numId w:val="9"/>
        </w:numPr>
        <w:overflowPunct w:val="0"/>
        <w:autoSpaceDE w:val="0"/>
        <w:autoSpaceDN w:val="0"/>
        <w:adjustRightInd w:val="0"/>
        <w:spacing w:after="0"/>
        <w:ind w:right="850"/>
        <w:textAlignment w:val="baseline"/>
        <w:rPr>
          <w:rFonts w:ascii="Arial" w:hAnsi="Arial" w:cs="Arial"/>
        </w:rPr>
      </w:pPr>
      <w:r w:rsidRPr="00981A1A">
        <w:rPr>
          <w:rFonts w:ascii="Arial" w:hAnsi="Arial" w:cs="Arial"/>
        </w:rPr>
        <w:t>What type of banking facilities does the</w:t>
      </w:r>
      <w:r w:rsidRPr="00981A1A">
        <w:rPr>
          <w:rFonts w:ascii="Arial" w:hAnsi="Arial" w:cs="Arial"/>
          <w:lang w:val="en-ZA"/>
        </w:rPr>
        <w:t xml:space="preserve"> Organisation</w:t>
      </w:r>
      <w:r w:rsidRPr="00981A1A">
        <w:rPr>
          <w:rFonts w:ascii="Arial" w:hAnsi="Arial" w:cs="Arial"/>
        </w:rPr>
        <w:t xml:space="preserve"> make use of (e.g. cheque accounts, electronic banking etc.)</w:t>
      </w:r>
    </w:p>
    <w:p w14:paraId="629FE959" w14:textId="77777777" w:rsidR="00275A27" w:rsidRPr="00981A1A" w:rsidRDefault="00275A27" w:rsidP="00275A27">
      <w:pPr>
        <w:numPr>
          <w:ilvl w:val="0"/>
          <w:numId w:val="9"/>
        </w:numPr>
        <w:overflowPunct w:val="0"/>
        <w:autoSpaceDE w:val="0"/>
        <w:autoSpaceDN w:val="0"/>
        <w:adjustRightInd w:val="0"/>
        <w:spacing w:after="0"/>
        <w:ind w:right="850"/>
        <w:textAlignment w:val="baseline"/>
        <w:rPr>
          <w:rFonts w:ascii="Arial" w:hAnsi="Arial" w:cs="Arial"/>
        </w:rPr>
      </w:pPr>
      <w:r w:rsidRPr="00981A1A">
        <w:rPr>
          <w:rFonts w:ascii="Arial" w:hAnsi="Arial" w:cs="Arial"/>
        </w:rPr>
        <w:t>Whether individual grants are deposited in call accounts</w:t>
      </w:r>
    </w:p>
    <w:p w14:paraId="2BC7DAB8" w14:textId="77777777" w:rsidR="00275A27" w:rsidRPr="00981A1A" w:rsidRDefault="00275A27" w:rsidP="00275A27">
      <w:pPr>
        <w:numPr>
          <w:ilvl w:val="0"/>
          <w:numId w:val="9"/>
        </w:numPr>
        <w:overflowPunct w:val="0"/>
        <w:autoSpaceDE w:val="0"/>
        <w:autoSpaceDN w:val="0"/>
        <w:adjustRightInd w:val="0"/>
        <w:spacing w:after="0"/>
        <w:ind w:right="850"/>
        <w:textAlignment w:val="baseline"/>
        <w:rPr>
          <w:rFonts w:ascii="Arial" w:hAnsi="Arial" w:cs="Arial"/>
        </w:rPr>
      </w:pPr>
      <w:r w:rsidRPr="00981A1A">
        <w:rPr>
          <w:rFonts w:ascii="Arial" w:hAnsi="Arial" w:cs="Arial"/>
        </w:rPr>
        <w:t>How funds are appropriated and always in line with budget? How this is verified?</w:t>
      </w:r>
    </w:p>
    <w:p w14:paraId="2D1E8116" w14:textId="77777777" w:rsidR="00275A27" w:rsidRPr="00981A1A" w:rsidRDefault="00275A27" w:rsidP="00275A27">
      <w:pPr>
        <w:numPr>
          <w:ilvl w:val="0"/>
          <w:numId w:val="9"/>
        </w:numPr>
        <w:overflowPunct w:val="0"/>
        <w:autoSpaceDE w:val="0"/>
        <w:autoSpaceDN w:val="0"/>
        <w:adjustRightInd w:val="0"/>
        <w:spacing w:after="0"/>
        <w:ind w:right="850"/>
        <w:textAlignment w:val="baseline"/>
        <w:rPr>
          <w:rFonts w:ascii="Arial" w:hAnsi="Arial" w:cs="Arial"/>
        </w:rPr>
      </w:pPr>
      <w:r w:rsidRPr="00981A1A">
        <w:rPr>
          <w:rFonts w:ascii="Arial" w:hAnsi="Arial" w:cs="Arial"/>
        </w:rPr>
        <w:t xml:space="preserve">Which members (add positions) of the Organisation can approve of appropriations? </w:t>
      </w:r>
    </w:p>
    <w:p w14:paraId="064B0455" w14:textId="77777777" w:rsidR="00275A27" w:rsidRPr="00981A1A" w:rsidRDefault="00275A27" w:rsidP="00275A27">
      <w:pPr>
        <w:numPr>
          <w:ilvl w:val="0"/>
          <w:numId w:val="9"/>
        </w:numPr>
        <w:overflowPunct w:val="0"/>
        <w:autoSpaceDE w:val="0"/>
        <w:autoSpaceDN w:val="0"/>
        <w:adjustRightInd w:val="0"/>
        <w:spacing w:after="0"/>
        <w:ind w:right="850"/>
        <w:textAlignment w:val="baseline"/>
        <w:rPr>
          <w:rFonts w:ascii="Arial" w:hAnsi="Arial" w:cs="Arial"/>
        </w:rPr>
      </w:pPr>
      <w:r w:rsidRPr="00981A1A">
        <w:rPr>
          <w:rFonts w:ascii="Arial" w:hAnsi="Arial" w:cs="Arial"/>
        </w:rPr>
        <w:t>How purchasing decisions are made? What is the purchasing procedure and what are the authorization limits?</w:t>
      </w:r>
    </w:p>
    <w:p w14:paraId="06F1F478" w14:textId="77777777" w:rsidR="00275A27" w:rsidRPr="00981A1A" w:rsidRDefault="00275A27" w:rsidP="00275A27">
      <w:pPr>
        <w:numPr>
          <w:ilvl w:val="0"/>
          <w:numId w:val="9"/>
        </w:numPr>
        <w:overflowPunct w:val="0"/>
        <w:autoSpaceDE w:val="0"/>
        <w:autoSpaceDN w:val="0"/>
        <w:adjustRightInd w:val="0"/>
        <w:spacing w:after="0"/>
        <w:ind w:right="850"/>
        <w:textAlignment w:val="baseline"/>
        <w:rPr>
          <w:rFonts w:ascii="Arial" w:hAnsi="Arial" w:cs="Arial"/>
        </w:rPr>
      </w:pPr>
      <w:r w:rsidRPr="00981A1A">
        <w:rPr>
          <w:rFonts w:ascii="Arial" w:hAnsi="Arial" w:cs="Arial"/>
        </w:rPr>
        <w:t xml:space="preserve">Number of quotations necessary for purchases? </w:t>
      </w:r>
    </w:p>
    <w:p w14:paraId="0B3C4CEE" w14:textId="77777777" w:rsidR="00275A27" w:rsidRPr="00981A1A" w:rsidRDefault="00275A27" w:rsidP="00275A27">
      <w:pPr>
        <w:numPr>
          <w:ilvl w:val="0"/>
          <w:numId w:val="9"/>
        </w:numPr>
        <w:overflowPunct w:val="0"/>
        <w:autoSpaceDE w:val="0"/>
        <w:autoSpaceDN w:val="0"/>
        <w:adjustRightInd w:val="0"/>
        <w:spacing w:after="0"/>
        <w:ind w:right="850"/>
        <w:textAlignment w:val="baseline"/>
        <w:rPr>
          <w:rFonts w:ascii="Arial" w:hAnsi="Arial" w:cs="Arial"/>
        </w:rPr>
      </w:pPr>
      <w:r w:rsidRPr="00981A1A">
        <w:rPr>
          <w:rFonts w:ascii="Arial" w:hAnsi="Arial" w:cs="Arial"/>
        </w:rPr>
        <w:t>What kind of oversight bodies are there to supervise the operational management of the Organisation? What are their qualifications for the position?</w:t>
      </w:r>
    </w:p>
    <w:p w14:paraId="235FF5D1" w14:textId="77777777" w:rsidR="00275A27" w:rsidRPr="00981A1A" w:rsidRDefault="00275A27" w:rsidP="00275A27">
      <w:pPr>
        <w:numPr>
          <w:ilvl w:val="0"/>
          <w:numId w:val="9"/>
        </w:numPr>
        <w:overflowPunct w:val="0"/>
        <w:autoSpaceDE w:val="0"/>
        <w:autoSpaceDN w:val="0"/>
        <w:adjustRightInd w:val="0"/>
        <w:spacing w:after="0"/>
        <w:ind w:right="850"/>
        <w:textAlignment w:val="baseline"/>
        <w:rPr>
          <w:rFonts w:ascii="Arial" w:hAnsi="Arial" w:cs="Arial"/>
        </w:rPr>
      </w:pPr>
      <w:r w:rsidRPr="00981A1A">
        <w:rPr>
          <w:rFonts w:ascii="Arial" w:hAnsi="Arial" w:cs="Arial"/>
        </w:rPr>
        <w:t>How often do operational management of the Organisation report to the oversight body? Is the reporting written or oral?</w:t>
      </w:r>
    </w:p>
    <w:p w14:paraId="336624F9" w14:textId="77777777" w:rsidR="00275A27" w:rsidRPr="00981A1A" w:rsidRDefault="00275A27" w:rsidP="00275A27">
      <w:pPr>
        <w:numPr>
          <w:ilvl w:val="0"/>
          <w:numId w:val="9"/>
        </w:numPr>
        <w:overflowPunct w:val="0"/>
        <w:autoSpaceDE w:val="0"/>
        <w:autoSpaceDN w:val="0"/>
        <w:adjustRightInd w:val="0"/>
        <w:spacing w:after="0"/>
        <w:ind w:right="850"/>
        <w:textAlignment w:val="baseline"/>
        <w:rPr>
          <w:rFonts w:ascii="Arial" w:hAnsi="Arial" w:cs="Arial"/>
        </w:rPr>
      </w:pPr>
      <w:r w:rsidRPr="00981A1A">
        <w:rPr>
          <w:rFonts w:ascii="Arial" w:hAnsi="Arial" w:cs="Arial"/>
        </w:rPr>
        <w:t xml:space="preserve">How active a role do the members of the oversight body take in supervising the Organisation’s operational management? </w:t>
      </w:r>
    </w:p>
    <w:p w14:paraId="70A53A52" w14:textId="77777777" w:rsidR="00275A27" w:rsidRPr="00981A1A" w:rsidRDefault="00275A27" w:rsidP="00275A27">
      <w:pPr>
        <w:numPr>
          <w:ilvl w:val="0"/>
          <w:numId w:val="9"/>
        </w:numPr>
        <w:overflowPunct w:val="0"/>
        <w:autoSpaceDE w:val="0"/>
        <w:autoSpaceDN w:val="0"/>
        <w:adjustRightInd w:val="0"/>
        <w:spacing w:after="0"/>
        <w:ind w:right="850"/>
        <w:textAlignment w:val="baseline"/>
        <w:rPr>
          <w:rFonts w:ascii="Arial" w:hAnsi="Arial" w:cs="Arial"/>
        </w:rPr>
      </w:pPr>
      <w:r w:rsidRPr="00981A1A">
        <w:rPr>
          <w:rFonts w:ascii="Arial" w:hAnsi="Arial" w:cs="Arial"/>
        </w:rPr>
        <w:t>How often do operational management meetings take place? Are minutes kept, signed, consecutively numbered and dated?</w:t>
      </w:r>
    </w:p>
    <w:p w14:paraId="0DBB6224" w14:textId="77777777" w:rsidR="00275A27" w:rsidRPr="00981A1A" w:rsidRDefault="00275A27" w:rsidP="00275A27">
      <w:pPr>
        <w:numPr>
          <w:ilvl w:val="0"/>
          <w:numId w:val="9"/>
        </w:numPr>
        <w:overflowPunct w:val="0"/>
        <w:autoSpaceDE w:val="0"/>
        <w:autoSpaceDN w:val="0"/>
        <w:adjustRightInd w:val="0"/>
        <w:spacing w:after="0"/>
        <w:ind w:right="850"/>
        <w:textAlignment w:val="baseline"/>
        <w:rPr>
          <w:rFonts w:ascii="Arial" w:hAnsi="Arial" w:cs="Arial"/>
        </w:rPr>
      </w:pPr>
      <w:r w:rsidRPr="00981A1A">
        <w:rPr>
          <w:rFonts w:ascii="Arial" w:hAnsi="Arial" w:cs="Arial"/>
        </w:rPr>
        <w:t>Which members of the organisation are responsible for accounting? Are they competent and what is their education for accounting? How the deputy arrangements are organized?</w:t>
      </w:r>
    </w:p>
    <w:p w14:paraId="68B0A66A" w14:textId="77777777" w:rsidR="00275A27" w:rsidRPr="00981A1A" w:rsidRDefault="00275A27" w:rsidP="00275A27">
      <w:pPr>
        <w:numPr>
          <w:ilvl w:val="0"/>
          <w:numId w:val="9"/>
        </w:numPr>
        <w:overflowPunct w:val="0"/>
        <w:autoSpaceDE w:val="0"/>
        <w:autoSpaceDN w:val="0"/>
        <w:adjustRightInd w:val="0"/>
        <w:spacing w:after="0"/>
        <w:ind w:right="850"/>
        <w:textAlignment w:val="baseline"/>
        <w:rPr>
          <w:rFonts w:ascii="Arial" w:hAnsi="Arial" w:cs="Arial"/>
        </w:rPr>
      </w:pPr>
      <w:r w:rsidRPr="00981A1A">
        <w:rPr>
          <w:rFonts w:ascii="Arial" w:hAnsi="Arial" w:cs="Arial"/>
        </w:rPr>
        <w:t>How often are accounts audited? Are the audits made by regular basis?</w:t>
      </w:r>
    </w:p>
    <w:p w14:paraId="5BED1835" w14:textId="77777777" w:rsidR="00275A27" w:rsidRPr="00981A1A" w:rsidRDefault="00275A27" w:rsidP="00275A27">
      <w:pPr>
        <w:numPr>
          <w:ilvl w:val="0"/>
          <w:numId w:val="9"/>
        </w:numPr>
        <w:overflowPunct w:val="0"/>
        <w:autoSpaceDE w:val="0"/>
        <w:autoSpaceDN w:val="0"/>
        <w:adjustRightInd w:val="0"/>
        <w:spacing w:after="0"/>
        <w:ind w:right="850"/>
        <w:textAlignment w:val="baseline"/>
        <w:rPr>
          <w:rFonts w:ascii="Arial" w:hAnsi="Arial" w:cs="Arial"/>
        </w:rPr>
      </w:pPr>
      <w:r w:rsidRPr="00981A1A">
        <w:rPr>
          <w:rFonts w:ascii="Arial" w:hAnsi="Arial" w:cs="Arial"/>
        </w:rPr>
        <w:t>Are bank statements regularly compared with the cash book? Reconciliations?</w:t>
      </w:r>
    </w:p>
    <w:p w14:paraId="31C69214" w14:textId="77777777" w:rsidR="00275A27" w:rsidRPr="00981A1A" w:rsidRDefault="00275A27" w:rsidP="00275A27">
      <w:pPr>
        <w:numPr>
          <w:ilvl w:val="0"/>
          <w:numId w:val="9"/>
        </w:numPr>
        <w:overflowPunct w:val="0"/>
        <w:autoSpaceDE w:val="0"/>
        <w:autoSpaceDN w:val="0"/>
        <w:adjustRightInd w:val="0"/>
        <w:spacing w:after="0"/>
        <w:ind w:right="850"/>
        <w:textAlignment w:val="baseline"/>
        <w:rPr>
          <w:rFonts w:ascii="Arial" w:hAnsi="Arial" w:cs="Arial"/>
        </w:rPr>
      </w:pPr>
      <w:r w:rsidRPr="00981A1A">
        <w:rPr>
          <w:rFonts w:ascii="Arial" w:hAnsi="Arial" w:cs="Arial"/>
        </w:rPr>
        <w:t xml:space="preserve">Who does the audits for the organisation? Are their certified auditors? </w:t>
      </w:r>
    </w:p>
    <w:p w14:paraId="29DEE787" w14:textId="77777777" w:rsidR="00275A27" w:rsidRPr="00981A1A" w:rsidRDefault="00275A27" w:rsidP="00275A27">
      <w:pPr>
        <w:numPr>
          <w:ilvl w:val="0"/>
          <w:numId w:val="9"/>
        </w:numPr>
        <w:overflowPunct w:val="0"/>
        <w:autoSpaceDE w:val="0"/>
        <w:autoSpaceDN w:val="0"/>
        <w:adjustRightInd w:val="0"/>
        <w:spacing w:after="0"/>
        <w:ind w:right="850"/>
        <w:textAlignment w:val="baseline"/>
        <w:rPr>
          <w:rFonts w:ascii="Arial" w:hAnsi="Arial" w:cs="Arial"/>
        </w:rPr>
      </w:pPr>
      <w:r w:rsidRPr="00981A1A">
        <w:rPr>
          <w:rFonts w:ascii="Arial" w:hAnsi="Arial" w:cs="Arial"/>
        </w:rPr>
        <w:t>What rules are there for reimbursing travel costs? Use of consultants? Purchases? Logbooks?</w:t>
      </w:r>
    </w:p>
    <w:p w14:paraId="6764ECD9" w14:textId="77777777" w:rsidR="00275A27" w:rsidRPr="00981A1A" w:rsidRDefault="00275A27" w:rsidP="00275A27">
      <w:pPr>
        <w:numPr>
          <w:ilvl w:val="0"/>
          <w:numId w:val="9"/>
        </w:numPr>
        <w:overflowPunct w:val="0"/>
        <w:autoSpaceDE w:val="0"/>
        <w:autoSpaceDN w:val="0"/>
        <w:adjustRightInd w:val="0"/>
        <w:spacing w:after="0"/>
        <w:ind w:right="850"/>
        <w:textAlignment w:val="baseline"/>
        <w:rPr>
          <w:rFonts w:ascii="Arial" w:hAnsi="Arial" w:cs="Arial"/>
        </w:rPr>
      </w:pPr>
      <w:r w:rsidRPr="00981A1A">
        <w:rPr>
          <w:rFonts w:ascii="Arial" w:hAnsi="Arial" w:cs="Arial"/>
        </w:rPr>
        <w:t xml:space="preserve"> What computer programme (if any) are you using for accounting? If accounting is kept in manual basis how you assure that audit trail is in place? Are there safety copies on disks? Is the programme secured by a password</w:t>
      </w:r>
    </w:p>
    <w:p w14:paraId="25DF33A0" w14:textId="77777777" w:rsidR="00275A27" w:rsidRPr="00981A1A" w:rsidRDefault="00275A27" w:rsidP="00275A27">
      <w:pPr>
        <w:numPr>
          <w:ilvl w:val="0"/>
          <w:numId w:val="9"/>
        </w:numPr>
        <w:overflowPunct w:val="0"/>
        <w:autoSpaceDE w:val="0"/>
        <w:autoSpaceDN w:val="0"/>
        <w:adjustRightInd w:val="0"/>
        <w:spacing w:after="0"/>
        <w:ind w:right="850"/>
        <w:textAlignment w:val="baseline"/>
        <w:rPr>
          <w:rFonts w:ascii="Arial" w:hAnsi="Arial" w:cs="Arial"/>
        </w:rPr>
      </w:pPr>
      <w:r w:rsidRPr="00981A1A">
        <w:rPr>
          <w:rFonts w:ascii="Arial" w:hAnsi="Arial" w:cs="Arial"/>
        </w:rPr>
        <w:lastRenderedPageBreak/>
        <w:t>Has any member of the organisation ever been disciplined for misappropriation of funds with Your or any other organisation? How internal controls have been strengthened after that?</w:t>
      </w:r>
    </w:p>
    <w:p w14:paraId="7ECC3F16" w14:textId="77777777" w:rsidR="00275A27" w:rsidRPr="00981A1A" w:rsidRDefault="00275A27" w:rsidP="00275A27">
      <w:pPr>
        <w:numPr>
          <w:ilvl w:val="0"/>
          <w:numId w:val="9"/>
        </w:numPr>
        <w:overflowPunct w:val="0"/>
        <w:autoSpaceDE w:val="0"/>
        <w:autoSpaceDN w:val="0"/>
        <w:adjustRightInd w:val="0"/>
        <w:spacing w:after="0"/>
        <w:ind w:right="850"/>
        <w:textAlignment w:val="baseline"/>
        <w:rPr>
          <w:rFonts w:ascii="Arial" w:hAnsi="Arial" w:cs="Arial"/>
        </w:rPr>
      </w:pPr>
      <w:r w:rsidRPr="00981A1A">
        <w:rPr>
          <w:rFonts w:ascii="Arial" w:hAnsi="Arial" w:cs="Arial"/>
        </w:rPr>
        <w:t>Is the retention of bookkeeping material organized in a proper manner? How?</w:t>
      </w:r>
    </w:p>
    <w:p w14:paraId="7C9D3782" w14:textId="77777777" w:rsidR="00275A27" w:rsidRPr="00981A1A" w:rsidRDefault="00275A27" w:rsidP="00275A27">
      <w:pPr>
        <w:numPr>
          <w:ilvl w:val="0"/>
          <w:numId w:val="9"/>
        </w:numPr>
        <w:overflowPunct w:val="0"/>
        <w:autoSpaceDE w:val="0"/>
        <w:autoSpaceDN w:val="0"/>
        <w:adjustRightInd w:val="0"/>
        <w:spacing w:after="0"/>
        <w:ind w:right="850"/>
        <w:textAlignment w:val="baseline"/>
        <w:rPr>
          <w:rFonts w:ascii="Arial" w:hAnsi="Arial" w:cs="Arial"/>
        </w:rPr>
      </w:pPr>
      <w:r w:rsidRPr="00981A1A">
        <w:rPr>
          <w:rFonts w:ascii="Arial" w:hAnsi="Arial" w:cs="Arial"/>
        </w:rPr>
        <w:t>What are the petty cash and safe procedures?</w:t>
      </w:r>
    </w:p>
    <w:p w14:paraId="366774A2" w14:textId="77777777" w:rsidR="00275A27" w:rsidRPr="00981A1A" w:rsidRDefault="00275A27" w:rsidP="00275A27">
      <w:pPr>
        <w:numPr>
          <w:ilvl w:val="0"/>
          <w:numId w:val="9"/>
        </w:numPr>
        <w:overflowPunct w:val="0"/>
        <w:autoSpaceDE w:val="0"/>
        <w:autoSpaceDN w:val="0"/>
        <w:adjustRightInd w:val="0"/>
        <w:spacing w:after="0"/>
        <w:ind w:right="850"/>
        <w:textAlignment w:val="baseline"/>
        <w:rPr>
          <w:rFonts w:ascii="Arial" w:hAnsi="Arial" w:cs="Arial"/>
        </w:rPr>
      </w:pPr>
      <w:r w:rsidRPr="00981A1A">
        <w:rPr>
          <w:rFonts w:ascii="Arial" w:hAnsi="Arial" w:cs="Arial"/>
        </w:rPr>
        <w:t>Are the authorization rules defined and in writing?</w:t>
      </w:r>
    </w:p>
    <w:p w14:paraId="39F22ED0" w14:textId="77777777" w:rsidR="00275A27" w:rsidRPr="00981A1A" w:rsidRDefault="00275A27" w:rsidP="00275A27">
      <w:pPr>
        <w:spacing w:after="0" w:line="360" w:lineRule="auto"/>
        <w:ind w:right="850"/>
        <w:jc w:val="both"/>
        <w:rPr>
          <w:rFonts w:ascii="Arial" w:hAnsi="Arial" w:cs="Arial"/>
        </w:rPr>
      </w:pPr>
    </w:p>
    <w:p w14:paraId="1AFAB1BD" w14:textId="77777777" w:rsidR="00275A27" w:rsidRPr="00981A1A" w:rsidRDefault="00275A27" w:rsidP="00275A27">
      <w:pPr>
        <w:spacing w:after="0" w:line="360" w:lineRule="auto"/>
        <w:ind w:right="850"/>
        <w:jc w:val="both"/>
        <w:rPr>
          <w:rFonts w:ascii="Arial" w:hAnsi="Arial" w:cs="Arial"/>
        </w:rPr>
      </w:pPr>
    </w:p>
    <w:p w14:paraId="1E8160C6" w14:textId="2C3D2F98" w:rsidR="00275A27" w:rsidRDefault="00275A27" w:rsidP="00275A27">
      <w:pPr>
        <w:spacing w:after="0"/>
        <w:ind w:right="850"/>
        <w:jc w:val="both"/>
        <w:rPr>
          <w:rFonts w:ascii="Arial" w:hAnsi="Arial" w:cs="Arial"/>
        </w:rPr>
      </w:pPr>
      <w:r w:rsidRPr="00981A1A">
        <w:rPr>
          <w:rFonts w:ascii="Arial" w:hAnsi="Arial" w:cs="Arial"/>
        </w:rPr>
        <w:t>I, the undersigned, acting in full authority on behalf of above mentioned organisation hereby submit that all information given above by myself I understand to be true and correct. Furthermore, I understand that the submission of any information not truly and correctly reflecting the state of financial controls of the above mentioned organisation, may lead to the withdrawal and /or reclaiming of any Finnish grants to the above mentioned organization.</w:t>
      </w:r>
    </w:p>
    <w:p w14:paraId="4257AC31" w14:textId="1730B153" w:rsidR="00981A1A" w:rsidRDefault="00981A1A" w:rsidP="00275A27">
      <w:pPr>
        <w:spacing w:after="0"/>
        <w:ind w:right="850"/>
        <w:jc w:val="both"/>
        <w:rPr>
          <w:rFonts w:ascii="Arial" w:hAnsi="Arial" w:cs="Arial"/>
        </w:rPr>
      </w:pPr>
    </w:p>
    <w:p w14:paraId="420F8708" w14:textId="3BE65B65" w:rsidR="00981A1A" w:rsidRDefault="00981A1A" w:rsidP="00275A27">
      <w:pPr>
        <w:spacing w:after="0"/>
        <w:ind w:right="850"/>
        <w:jc w:val="both"/>
        <w:rPr>
          <w:rFonts w:ascii="Arial" w:hAnsi="Arial" w:cs="Arial"/>
        </w:rPr>
      </w:pPr>
    </w:p>
    <w:p w14:paraId="0F4CF4C1" w14:textId="77777777" w:rsidR="00981A1A" w:rsidRPr="00981A1A" w:rsidRDefault="00981A1A" w:rsidP="00275A27">
      <w:pPr>
        <w:spacing w:after="0"/>
        <w:ind w:right="850"/>
        <w:jc w:val="both"/>
        <w:rPr>
          <w:rFonts w:ascii="Arial" w:hAnsi="Arial" w:cs="Arial"/>
        </w:rPr>
      </w:pPr>
    </w:p>
    <w:p w14:paraId="646A5FD9" w14:textId="77777777" w:rsidR="00275A27" w:rsidRPr="00981A1A" w:rsidRDefault="00275A27" w:rsidP="00275A27">
      <w:pPr>
        <w:spacing w:after="0" w:line="360" w:lineRule="auto"/>
        <w:ind w:right="850"/>
        <w:jc w:val="both"/>
        <w:rPr>
          <w:rFonts w:ascii="Arial" w:hAnsi="Arial" w:cs="Arial"/>
        </w:rPr>
      </w:pPr>
    </w:p>
    <w:p w14:paraId="5FEBF274" w14:textId="77777777" w:rsidR="00275A27" w:rsidRPr="00981A1A" w:rsidRDefault="00275A27" w:rsidP="00275A27">
      <w:pPr>
        <w:spacing w:after="0" w:line="360" w:lineRule="auto"/>
        <w:ind w:right="850"/>
        <w:jc w:val="both"/>
        <w:rPr>
          <w:rFonts w:ascii="Arial" w:hAnsi="Arial" w:cs="Arial"/>
          <w:u w:val="single"/>
        </w:rPr>
      </w:pPr>
      <w:r w:rsidRPr="00981A1A">
        <w:rPr>
          <w:rFonts w:ascii="Arial" w:hAnsi="Arial" w:cs="Arial"/>
          <w:u w:val="single"/>
        </w:rPr>
        <w:t>Date:   _______________________</w:t>
      </w:r>
      <w:r w:rsidRPr="00981A1A">
        <w:rPr>
          <w:rFonts w:ascii="Arial" w:hAnsi="Arial" w:cs="Arial"/>
          <w:u w:val="single"/>
        </w:rPr>
        <w:tab/>
      </w:r>
      <w:r w:rsidRPr="00981A1A">
        <w:rPr>
          <w:rFonts w:ascii="Arial" w:hAnsi="Arial" w:cs="Arial"/>
          <w:u w:val="single"/>
        </w:rPr>
        <w:tab/>
        <w:t>Place:   _____________________________</w:t>
      </w:r>
    </w:p>
    <w:p w14:paraId="79C1382F" w14:textId="77777777" w:rsidR="00275A27" w:rsidRPr="00981A1A" w:rsidRDefault="00275A27" w:rsidP="00275A27">
      <w:pPr>
        <w:spacing w:after="0" w:line="360" w:lineRule="auto"/>
        <w:ind w:right="850"/>
        <w:jc w:val="both"/>
        <w:rPr>
          <w:rFonts w:ascii="Arial" w:hAnsi="Arial" w:cs="Arial"/>
          <w:u w:val="single"/>
        </w:rPr>
      </w:pPr>
    </w:p>
    <w:p w14:paraId="0495606F" w14:textId="77777777" w:rsidR="00275A27" w:rsidRPr="00981A1A" w:rsidRDefault="00275A27" w:rsidP="00275A27">
      <w:pPr>
        <w:spacing w:after="0" w:line="360" w:lineRule="auto"/>
        <w:ind w:right="850"/>
        <w:jc w:val="both"/>
        <w:rPr>
          <w:rFonts w:ascii="Arial" w:hAnsi="Arial" w:cs="Arial"/>
        </w:rPr>
      </w:pPr>
      <w:r w:rsidRPr="00981A1A">
        <w:rPr>
          <w:rFonts w:ascii="Arial" w:hAnsi="Arial" w:cs="Arial"/>
        </w:rPr>
        <w:t>_________________________________________________________________________</w:t>
      </w:r>
    </w:p>
    <w:p w14:paraId="71A13174" w14:textId="47D632B5" w:rsidR="00275A27" w:rsidRDefault="00275A27" w:rsidP="00275A27">
      <w:pPr>
        <w:spacing w:after="0" w:line="360" w:lineRule="auto"/>
        <w:ind w:right="850"/>
        <w:jc w:val="both"/>
        <w:rPr>
          <w:rFonts w:ascii="Arial" w:hAnsi="Arial" w:cs="Arial"/>
        </w:rPr>
      </w:pPr>
      <w:r w:rsidRPr="00981A1A">
        <w:rPr>
          <w:rFonts w:ascii="Arial" w:hAnsi="Arial" w:cs="Arial"/>
        </w:rPr>
        <w:t>On behalf of the organisation</w:t>
      </w:r>
    </w:p>
    <w:p w14:paraId="7F641FFE" w14:textId="77777777" w:rsidR="00981A1A" w:rsidRPr="00981A1A" w:rsidRDefault="00981A1A" w:rsidP="00275A27">
      <w:pPr>
        <w:spacing w:after="0" w:line="360" w:lineRule="auto"/>
        <w:ind w:right="850"/>
        <w:jc w:val="both"/>
        <w:rPr>
          <w:rFonts w:ascii="Arial" w:hAnsi="Arial" w:cs="Arial"/>
        </w:rPr>
      </w:pPr>
    </w:p>
    <w:p w14:paraId="4FF312A5" w14:textId="77777777" w:rsidR="00275A27" w:rsidRPr="00981A1A" w:rsidRDefault="00275A27" w:rsidP="00275A27">
      <w:pPr>
        <w:spacing w:after="0" w:line="360" w:lineRule="auto"/>
        <w:ind w:right="850"/>
        <w:jc w:val="both"/>
        <w:rPr>
          <w:rFonts w:ascii="Arial" w:hAnsi="Arial" w:cs="Arial"/>
        </w:rPr>
      </w:pPr>
      <w:r w:rsidRPr="00981A1A">
        <w:rPr>
          <w:rFonts w:ascii="Arial" w:hAnsi="Arial" w:cs="Arial"/>
        </w:rPr>
        <w:t>__________________________________________________</w:t>
      </w:r>
    </w:p>
    <w:p w14:paraId="3B1F262C" w14:textId="77777777" w:rsidR="00275A27" w:rsidRPr="00981A1A" w:rsidRDefault="00275A27" w:rsidP="00275A27">
      <w:pPr>
        <w:spacing w:after="0" w:line="360" w:lineRule="auto"/>
        <w:ind w:right="850"/>
        <w:jc w:val="both"/>
        <w:rPr>
          <w:rFonts w:ascii="Arial" w:hAnsi="Arial" w:cs="Arial"/>
        </w:rPr>
      </w:pPr>
      <w:r w:rsidRPr="00981A1A">
        <w:rPr>
          <w:rFonts w:ascii="Arial" w:hAnsi="Arial" w:cs="Arial"/>
        </w:rPr>
        <w:t>Position</w:t>
      </w:r>
    </w:p>
    <w:p w14:paraId="350844D8" w14:textId="77777777" w:rsidR="00275A27" w:rsidRPr="00981A1A" w:rsidRDefault="00275A27" w:rsidP="00275A27">
      <w:pPr>
        <w:jc w:val="both"/>
        <w:rPr>
          <w:rFonts w:ascii="Arial" w:hAnsi="Arial" w:cs="Arial"/>
        </w:rPr>
      </w:pPr>
      <w:r w:rsidRPr="00981A1A">
        <w:rPr>
          <w:rFonts w:ascii="Arial" w:hAnsi="Arial" w:cs="Arial"/>
        </w:rPr>
        <w:tab/>
      </w:r>
      <w:r w:rsidRPr="00981A1A">
        <w:rPr>
          <w:rFonts w:ascii="Arial" w:hAnsi="Arial" w:cs="Arial"/>
        </w:rPr>
        <w:tab/>
      </w:r>
      <w:r w:rsidRPr="00981A1A">
        <w:rPr>
          <w:rFonts w:ascii="Arial" w:hAnsi="Arial" w:cs="Arial"/>
        </w:rPr>
        <w:tab/>
      </w:r>
      <w:r w:rsidRPr="00981A1A">
        <w:rPr>
          <w:rFonts w:ascii="Arial" w:hAnsi="Arial" w:cs="Arial"/>
        </w:rPr>
        <w:tab/>
      </w:r>
      <w:r w:rsidRPr="00981A1A">
        <w:rPr>
          <w:rFonts w:ascii="Arial" w:hAnsi="Arial" w:cs="Arial"/>
        </w:rPr>
        <w:tab/>
      </w:r>
    </w:p>
    <w:p w14:paraId="1945EAA9" w14:textId="77777777" w:rsidR="00275A27" w:rsidRPr="00981A1A" w:rsidRDefault="00275A27" w:rsidP="00275A27">
      <w:pPr>
        <w:jc w:val="both"/>
        <w:rPr>
          <w:rFonts w:ascii="Arial" w:hAnsi="Arial" w:cs="Arial"/>
        </w:rPr>
      </w:pPr>
    </w:p>
    <w:p w14:paraId="2A482738" w14:textId="77777777" w:rsidR="00275A27" w:rsidRPr="00981A1A" w:rsidRDefault="00275A27" w:rsidP="00275A27">
      <w:pPr>
        <w:tabs>
          <w:tab w:val="num" w:pos="1276"/>
          <w:tab w:val="num" w:pos="1364"/>
        </w:tabs>
        <w:overflowPunct w:val="0"/>
        <w:autoSpaceDE w:val="0"/>
        <w:autoSpaceDN w:val="0"/>
        <w:adjustRightInd w:val="0"/>
        <w:spacing w:after="0" w:line="240" w:lineRule="auto"/>
        <w:rPr>
          <w:rFonts w:ascii="Arial" w:hAnsi="Arial" w:cs="Arial"/>
          <w:lang w:val="en-GB"/>
        </w:rPr>
      </w:pPr>
    </w:p>
    <w:p w14:paraId="2D15504F" w14:textId="77777777" w:rsidR="004B0C1F" w:rsidRPr="00981A1A" w:rsidRDefault="004B0C1F" w:rsidP="00886E1A">
      <w:pPr>
        <w:spacing w:after="0" w:line="240" w:lineRule="auto"/>
        <w:rPr>
          <w:rFonts w:ascii="Arial" w:hAnsi="Arial" w:cs="Arial"/>
        </w:rPr>
      </w:pPr>
    </w:p>
    <w:p w14:paraId="25B6ACAF" w14:textId="77777777" w:rsidR="004B0C1F" w:rsidRPr="00981A1A" w:rsidRDefault="004B0C1F" w:rsidP="00886E1A">
      <w:pPr>
        <w:spacing w:after="0" w:line="240" w:lineRule="auto"/>
        <w:rPr>
          <w:rFonts w:ascii="Arial" w:hAnsi="Arial" w:cs="Arial"/>
        </w:rPr>
      </w:pPr>
    </w:p>
    <w:p w14:paraId="6C0B8213" w14:textId="77777777" w:rsidR="004B0C1F" w:rsidRPr="00981A1A" w:rsidRDefault="004B0C1F" w:rsidP="00886E1A">
      <w:pPr>
        <w:spacing w:after="0" w:line="240" w:lineRule="auto"/>
        <w:rPr>
          <w:rFonts w:ascii="Arial" w:hAnsi="Arial" w:cs="Arial"/>
        </w:rPr>
      </w:pPr>
    </w:p>
    <w:p w14:paraId="1089FE34" w14:textId="77777777" w:rsidR="004B0C1F" w:rsidRPr="00981A1A" w:rsidRDefault="004B0C1F" w:rsidP="00886E1A">
      <w:pPr>
        <w:spacing w:after="0" w:line="240" w:lineRule="auto"/>
        <w:rPr>
          <w:rFonts w:ascii="Arial" w:hAnsi="Arial" w:cs="Arial"/>
        </w:rPr>
      </w:pPr>
    </w:p>
    <w:p w14:paraId="18E9C891" w14:textId="77777777" w:rsidR="004B0C1F" w:rsidRPr="00981A1A" w:rsidRDefault="004B0C1F" w:rsidP="00886E1A">
      <w:pPr>
        <w:spacing w:after="0" w:line="240" w:lineRule="auto"/>
        <w:rPr>
          <w:rFonts w:ascii="Arial" w:hAnsi="Arial" w:cs="Arial"/>
        </w:rPr>
      </w:pPr>
    </w:p>
    <w:p w14:paraId="5BC01494" w14:textId="77777777" w:rsidR="004B0C1F" w:rsidRPr="00981A1A" w:rsidRDefault="004B0C1F" w:rsidP="00886E1A">
      <w:pPr>
        <w:spacing w:after="0" w:line="240" w:lineRule="auto"/>
        <w:rPr>
          <w:rFonts w:ascii="Arial" w:hAnsi="Arial" w:cs="Arial"/>
        </w:rPr>
      </w:pPr>
    </w:p>
    <w:p w14:paraId="72E24A8E" w14:textId="77777777" w:rsidR="004B0C1F" w:rsidRPr="00981A1A" w:rsidRDefault="004B0C1F" w:rsidP="00886E1A">
      <w:pPr>
        <w:spacing w:after="0" w:line="240" w:lineRule="auto"/>
        <w:rPr>
          <w:rFonts w:ascii="Arial" w:hAnsi="Arial" w:cs="Arial"/>
        </w:rPr>
      </w:pPr>
    </w:p>
    <w:p w14:paraId="6E530CCA" w14:textId="77777777" w:rsidR="004B0C1F" w:rsidRPr="00981A1A" w:rsidRDefault="004B0C1F" w:rsidP="00886E1A">
      <w:pPr>
        <w:spacing w:after="0" w:line="240" w:lineRule="auto"/>
        <w:rPr>
          <w:rFonts w:ascii="Arial" w:hAnsi="Arial" w:cs="Arial"/>
        </w:rPr>
      </w:pPr>
    </w:p>
    <w:p w14:paraId="031E8E1C" w14:textId="77777777" w:rsidR="004B0C1F" w:rsidRPr="00981A1A" w:rsidRDefault="004B0C1F" w:rsidP="00886E1A">
      <w:pPr>
        <w:spacing w:after="0" w:line="240" w:lineRule="auto"/>
        <w:rPr>
          <w:rFonts w:ascii="Arial" w:hAnsi="Arial" w:cs="Arial"/>
        </w:rPr>
      </w:pPr>
    </w:p>
    <w:p w14:paraId="463E6ADD" w14:textId="77777777" w:rsidR="004B0C1F" w:rsidRPr="00981A1A" w:rsidRDefault="004B0C1F" w:rsidP="00886E1A">
      <w:pPr>
        <w:spacing w:after="0" w:line="240" w:lineRule="auto"/>
        <w:rPr>
          <w:rFonts w:ascii="Arial" w:hAnsi="Arial" w:cs="Arial"/>
        </w:rPr>
      </w:pPr>
    </w:p>
    <w:p w14:paraId="63967DF2" w14:textId="77777777" w:rsidR="004B0C1F" w:rsidRPr="00981A1A" w:rsidRDefault="004B0C1F" w:rsidP="00886E1A">
      <w:pPr>
        <w:spacing w:after="0" w:line="240" w:lineRule="auto"/>
        <w:rPr>
          <w:rFonts w:ascii="Arial" w:hAnsi="Arial" w:cs="Arial"/>
        </w:rPr>
      </w:pPr>
    </w:p>
    <w:p w14:paraId="1F6A9FB5" w14:textId="77777777" w:rsidR="004B0C1F" w:rsidRPr="00981A1A" w:rsidRDefault="004B0C1F" w:rsidP="00886E1A">
      <w:pPr>
        <w:spacing w:after="0" w:line="240" w:lineRule="auto"/>
        <w:rPr>
          <w:rFonts w:ascii="Arial" w:hAnsi="Arial" w:cs="Arial"/>
        </w:rPr>
      </w:pPr>
    </w:p>
    <w:p w14:paraId="587DA0B8" w14:textId="77777777" w:rsidR="004B0C1F" w:rsidRPr="00981A1A" w:rsidRDefault="004B0C1F" w:rsidP="00886E1A">
      <w:pPr>
        <w:spacing w:after="0" w:line="240" w:lineRule="auto"/>
        <w:rPr>
          <w:rFonts w:ascii="Arial" w:hAnsi="Arial" w:cs="Arial"/>
        </w:rPr>
      </w:pPr>
    </w:p>
    <w:p w14:paraId="0F1CCD4B" w14:textId="2358A8D3" w:rsidR="003E2B6C" w:rsidRDefault="003E2B6C" w:rsidP="00BC2BE9">
      <w:pPr>
        <w:spacing w:after="0" w:line="240" w:lineRule="auto"/>
        <w:rPr>
          <w:rFonts w:ascii="Arial" w:hAnsi="Arial" w:cs="Arial"/>
        </w:rPr>
      </w:pPr>
    </w:p>
    <w:p w14:paraId="1B5178B4" w14:textId="77777777" w:rsidR="00981A1A" w:rsidRPr="00981A1A" w:rsidRDefault="00981A1A" w:rsidP="00BC2BE9">
      <w:pPr>
        <w:spacing w:after="0" w:line="240" w:lineRule="auto"/>
        <w:rPr>
          <w:rFonts w:ascii="Arial" w:hAnsi="Arial" w:cs="Arial"/>
        </w:rPr>
      </w:pPr>
    </w:p>
    <w:p w14:paraId="1D1441BE" w14:textId="77777777" w:rsidR="00981A1A" w:rsidRDefault="00981A1A" w:rsidP="003E2B6C">
      <w:pPr>
        <w:spacing w:after="0" w:line="240" w:lineRule="auto"/>
        <w:jc w:val="right"/>
        <w:rPr>
          <w:rFonts w:ascii="Arial" w:hAnsi="Arial" w:cs="Arial"/>
        </w:rPr>
      </w:pPr>
    </w:p>
    <w:p w14:paraId="7AE65E00" w14:textId="79326331" w:rsidR="003E2B6C" w:rsidRPr="00981A1A" w:rsidRDefault="003E2B6C" w:rsidP="003E2B6C">
      <w:pPr>
        <w:spacing w:after="0" w:line="240" w:lineRule="auto"/>
        <w:jc w:val="right"/>
        <w:rPr>
          <w:rFonts w:ascii="Arial" w:hAnsi="Arial" w:cs="Arial"/>
          <w:b/>
        </w:rPr>
      </w:pPr>
      <w:r w:rsidRPr="00981A1A">
        <w:rPr>
          <w:rFonts w:ascii="Arial" w:hAnsi="Arial" w:cs="Arial"/>
          <w:b/>
        </w:rPr>
        <w:lastRenderedPageBreak/>
        <w:t>Annex 6</w:t>
      </w:r>
    </w:p>
    <w:p w14:paraId="32F9F487" w14:textId="43C1BFC2" w:rsidR="00BC2BE9" w:rsidRPr="00981A1A" w:rsidRDefault="003E2B6C" w:rsidP="00BC2BE9">
      <w:pPr>
        <w:spacing w:after="0" w:line="240" w:lineRule="auto"/>
        <w:rPr>
          <w:rFonts w:ascii="Arial" w:hAnsi="Arial" w:cs="Arial"/>
        </w:rPr>
      </w:pPr>
      <w:r w:rsidRPr="00981A1A">
        <w:rPr>
          <w:rFonts w:ascii="Arial" w:hAnsi="Arial" w:cs="Arial"/>
        </w:rPr>
        <w:t>P</w:t>
      </w:r>
      <w:r w:rsidR="00BC2BE9" w:rsidRPr="00981A1A">
        <w:rPr>
          <w:rFonts w:ascii="Arial" w:hAnsi="Arial" w:cs="Arial"/>
        </w:rPr>
        <w:t>roject budget format</w:t>
      </w:r>
    </w:p>
    <w:p w14:paraId="3A26B9C8" w14:textId="77777777" w:rsidR="0055445C" w:rsidRPr="00981A1A" w:rsidRDefault="0055445C" w:rsidP="00886E1A">
      <w:pPr>
        <w:spacing w:after="0" w:line="240" w:lineRule="auto"/>
        <w:rPr>
          <w:rFonts w:ascii="Arial" w:hAnsi="Arial" w:cs="Arial"/>
        </w:rPr>
      </w:pPr>
    </w:p>
    <w:p w14:paraId="7AB20638" w14:textId="77777777" w:rsidR="0055445C" w:rsidRPr="00981A1A" w:rsidRDefault="0055445C" w:rsidP="00886E1A">
      <w:pPr>
        <w:spacing w:after="0" w:line="240" w:lineRule="auto"/>
        <w:rPr>
          <w:rFonts w:ascii="Arial" w:hAnsi="Arial" w:cs="Arial"/>
        </w:rPr>
      </w:pPr>
      <w:r w:rsidRPr="00981A1A">
        <w:rPr>
          <w:rFonts w:ascii="Arial" w:hAnsi="Arial" w:cs="Arial"/>
          <w:noProof/>
        </w:rPr>
        <w:drawing>
          <wp:inline distT="0" distB="0" distL="0" distR="0" wp14:anchorId="1AA58702" wp14:editId="49067318">
            <wp:extent cx="5744611" cy="7870581"/>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45503" cy="7871803"/>
                    </a:xfrm>
                    <a:prstGeom prst="rect">
                      <a:avLst/>
                    </a:prstGeom>
                    <a:noFill/>
                    <a:ln>
                      <a:noFill/>
                    </a:ln>
                  </pic:spPr>
                </pic:pic>
              </a:graphicData>
            </a:graphic>
          </wp:inline>
        </w:drawing>
      </w:r>
    </w:p>
    <w:sectPr w:rsidR="0055445C" w:rsidRPr="00981A1A" w:rsidSect="00F740D9">
      <w:headerReference w:type="default" r:id="rId9"/>
      <w:footerReference w:type="default" r:id="rId10"/>
      <w:pgSz w:w="11906" w:h="16838"/>
      <w:pgMar w:top="1134" w:right="1226"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334448" w14:textId="77777777" w:rsidR="009C1743" w:rsidRDefault="009C1743">
      <w:pPr>
        <w:spacing w:after="0" w:line="240" w:lineRule="auto"/>
      </w:pPr>
      <w:r>
        <w:separator/>
      </w:r>
    </w:p>
  </w:endnote>
  <w:endnote w:type="continuationSeparator" w:id="0">
    <w:p w14:paraId="4E51354D" w14:textId="77777777" w:rsidR="009C1743" w:rsidRDefault="009C1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D76D5" w14:textId="4968CC54" w:rsidR="00803CBD" w:rsidRDefault="00803CBD">
    <w:pPr>
      <w:jc w:val="right"/>
    </w:pPr>
    <w:r>
      <w:fldChar w:fldCharType="begin"/>
    </w:r>
    <w:r>
      <w:instrText xml:space="preserve"> PAGE   \* MERGEFORMAT </w:instrText>
    </w:r>
    <w:r>
      <w:fldChar w:fldCharType="separate"/>
    </w:r>
    <w:r w:rsidR="00242BD6">
      <w:rPr>
        <w:noProof/>
      </w:rPr>
      <w:t>1</w:t>
    </w:r>
    <w:r>
      <w:rPr>
        <w:noProof/>
      </w:rPr>
      <w:fldChar w:fldCharType="end"/>
    </w:r>
  </w:p>
  <w:p w14:paraId="5B24A624" w14:textId="77777777" w:rsidR="00803CBD" w:rsidRPr="002949F6" w:rsidRDefault="00803CBD" w:rsidP="00782ACE">
    <w:pPr>
      <w:rPr>
        <w:rFonts w:ascii="Verdana" w:hAnsi="Verdana"/>
        <w:b/>
        <w:i/>
        <w:color w:val="808080"/>
        <w:sz w:val="18"/>
        <w:szCs w:val="1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CBDD2" w14:textId="77777777" w:rsidR="009C1743" w:rsidRDefault="009C1743">
      <w:pPr>
        <w:spacing w:after="0" w:line="240" w:lineRule="auto"/>
      </w:pPr>
      <w:r>
        <w:separator/>
      </w:r>
    </w:p>
  </w:footnote>
  <w:footnote w:type="continuationSeparator" w:id="0">
    <w:p w14:paraId="6122DFEC" w14:textId="77777777" w:rsidR="009C1743" w:rsidRDefault="009C17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DB377" w14:textId="77777777" w:rsidR="00803CBD" w:rsidRDefault="00803CBD" w:rsidP="00782ACE">
    <w:pPr>
      <w:pStyle w:val="Footer"/>
      <w:tabs>
        <w:tab w:val="clear" w:pos="4819"/>
        <w:tab w:val="clear" w:pos="9638"/>
        <w:tab w:val="left" w:pos="3080"/>
      </w:tabs>
      <w:rPr>
        <w:lang w:val="en-GB"/>
      </w:rPr>
    </w:pPr>
    <w:r>
      <w:rPr>
        <w:noProof/>
        <w:lang w:val="en-US"/>
      </w:rPr>
      <w:drawing>
        <wp:anchor distT="0" distB="0" distL="114300" distR="114300" simplePos="0" relativeHeight="251657216" behindDoc="0" locked="0" layoutInCell="1" allowOverlap="1" wp14:anchorId="6530639A" wp14:editId="0C69E6D0">
          <wp:simplePos x="0" y="0"/>
          <wp:positionH relativeFrom="margin">
            <wp:posOffset>-540385</wp:posOffset>
          </wp:positionH>
          <wp:positionV relativeFrom="paragraph">
            <wp:posOffset>-457835</wp:posOffset>
          </wp:positionV>
          <wp:extent cx="1534160" cy="100711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31580"/>
                  <a:stretch>
                    <a:fillRect/>
                  </a:stretch>
                </pic:blipFill>
                <pic:spPr bwMode="auto">
                  <a:xfrm>
                    <a:off x="0" y="0"/>
                    <a:ext cx="1534160" cy="100711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8240" behindDoc="0" locked="0" layoutInCell="1" allowOverlap="1" wp14:anchorId="55C86133" wp14:editId="0345BEBE">
          <wp:simplePos x="0" y="0"/>
          <wp:positionH relativeFrom="margin">
            <wp:posOffset>647700</wp:posOffset>
          </wp:positionH>
          <wp:positionV relativeFrom="paragraph">
            <wp:posOffset>-160655</wp:posOffset>
          </wp:positionV>
          <wp:extent cx="2280920" cy="76263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9109" t="68327"/>
                  <a:stretch>
                    <a:fillRect/>
                  </a:stretch>
                </pic:blipFill>
                <pic:spPr bwMode="auto">
                  <a:xfrm>
                    <a:off x="0" y="0"/>
                    <a:ext cx="2280920" cy="762635"/>
                  </a:xfrm>
                  <a:prstGeom prst="rect">
                    <a:avLst/>
                  </a:prstGeom>
                  <a:noFill/>
                </pic:spPr>
              </pic:pic>
            </a:graphicData>
          </a:graphic>
          <wp14:sizeRelH relativeFrom="page">
            <wp14:pctWidth>0</wp14:pctWidth>
          </wp14:sizeRelH>
          <wp14:sizeRelV relativeFrom="page">
            <wp14:pctHeight>0</wp14:pctHeight>
          </wp14:sizeRelV>
        </wp:anchor>
      </w:drawing>
    </w:r>
    <w:r>
      <w:rPr>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0EB9"/>
    <w:multiLevelType w:val="hybridMultilevel"/>
    <w:tmpl w:val="04324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12050"/>
    <w:multiLevelType w:val="hybridMultilevel"/>
    <w:tmpl w:val="AB125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86C3E"/>
    <w:multiLevelType w:val="hybridMultilevel"/>
    <w:tmpl w:val="AA9497F4"/>
    <w:lvl w:ilvl="0" w:tplc="F572B2E6">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15:restartNumberingAfterBreak="0">
    <w:nsid w:val="0B2A0E5C"/>
    <w:multiLevelType w:val="hybridMultilevel"/>
    <w:tmpl w:val="4422602C"/>
    <w:lvl w:ilvl="0" w:tplc="040B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2223D"/>
    <w:multiLevelType w:val="hybridMultilevel"/>
    <w:tmpl w:val="762A9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D168A0"/>
    <w:multiLevelType w:val="hybridMultilevel"/>
    <w:tmpl w:val="E8361E44"/>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6" w15:restartNumberingAfterBreak="0">
    <w:nsid w:val="10216634"/>
    <w:multiLevelType w:val="multilevel"/>
    <w:tmpl w:val="6EFC2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C53765"/>
    <w:multiLevelType w:val="hybridMultilevel"/>
    <w:tmpl w:val="984E58A6"/>
    <w:lvl w:ilvl="0" w:tplc="378451A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F715B2"/>
    <w:multiLevelType w:val="multilevel"/>
    <w:tmpl w:val="457408FA"/>
    <w:lvl w:ilvl="0">
      <w:start w:val="1"/>
      <w:numFmt w:val="decimal"/>
      <w:pStyle w:val="Heading1"/>
      <w:lvlText w:val="%1."/>
      <w:lvlJc w:val="left"/>
      <w:pPr>
        <w:ind w:left="720" w:hanging="720"/>
      </w:pPr>
      <w:rPr>
        <w:rFonts w:hint="default"/>
        <w:color w:val="auto"/>
      </w:rPr>
    </w:lvl>
    <w:lvl w:ilvl="1">
      <w:start w:val="1"/>
      <w:numFmt w:val="decimal"/>
      <w:isLgl/>
      <w:lvlText w:val="%1.%2"/>
      <w:lvlJc w:val="left"/>
      <w:pPr>
        <w:ind w:left="795" w:hanging="370"/>
      </w:pPr>
      <w:rPr>
        <w:rFonts w:hint="default"/>
        <w:color w:val="000000" w:themeColor="text1"/>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5AF6E11"/>
    <w:multiLevelType w:val="hybridMultilevel"/>
    <w:tmpl w:val="27FC38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183231"/>
    <w:multiLevelType w:val="hybridMultilevel"/>
    <w:tmpl w:val="48764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A835E1"/>
    <w:multiLevelType w:val="hybridMultilevel"/>
    <w:tmpl w:val="40D8115E"/>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2" w15:restartNumberingAfterBreak="0">
    <w:nsid w:val="274361E7"/>
    <w:multiLevelType w:val="hybridMultilevel"/>
    <w:tmpl w:val="69B80E20"/>
    <w:lvl w:ilvl="0" w:tplc="3DA089FC">
      <w:start w:val="1"/>
      <w:numFmt w:val="decimal"/>
      <w:lvlText w:val="%1)"/>
      <w:lvlJc w:val="left"/>
      <w:pPr>
        <w:ind w:left="720" w:hanging="360"/>
      </w:pPr>
      <w:rPr>
        <w:rFonts w:ascii="Arial" w:eastAsia="Calibri"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992B3B"/>
    <w:multiLevelType w:val="hybridMultilevel"/>
    <w:tmpl w:val="48764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997300"/>
    <w:multiLevelType w:val="hybridMultilevel"/>
    <w:tmpl w:val="16AE9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EA24E0"/>
    <w:multiLevelType w:val="hybridMultilevel"/>
    <w:tmpl w:val="D56880FA"/>
    <w:lvl w:ilvl="0" w:tplc="F572B2E6">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6" w15:restartNumberingAfterBreak="0">
    <w:nsid w:val="323C575E"/>
    <w:multiLevelType w:val="multilevel"/>
    <w:tmpl w:val="CD68CC6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A243E67"/>
    <w:multiLevelType w:val="hybridMultilevel"/>
    <w:tmpl w:val="5EEC0060"/>
    <w:lvl w:ilvl="0" w:tplc="040B000F">
      <w:start w:val="1"/>
      <w:numFmt w:val="decimal"/>
      <w:lvlText w:val="%1."/>
      <w:lvlJc w:val="left"/>
      <w:pPr>
        <w:tabs>
          <w:tab w:val="num" w:pos="720"/>
        </w:tabs>
        <w:ind w:left="720" w:hanging="360"/>
      </w:p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8" w15:restartNumberingAfterBreak="0">
    <w:nsid w:val="3CC45B28"/>
    <w:multiLevelType w:val="hybridMultilevel"/>
    <w:tmpl w:val="B038EE10"/>
    <w:lvl w:ilvl="0" w:tplc="08090001">
      <w:start w:val="1"/>
      <w:numFmt w:val="bullet"/>
      <w:lvlText w:val=""/>
      <w:lvlJc w:val="left"/>
      <w:pPr>
        <w:ind w:left="720" w:hanging="720"/>
      </w:pPr>
      <w:rPr>
        <w:rFonts w:ascii="Symbol" w:hAnsi="Symbol" w:hint="default"/>
      </w:rPr>
    </w:lvl>
    <w:lvl w:ilvl="1" w:tplc="08090003">
      <w:start w:val="1"/>
      <w:numFmt w:val="bullet"/>
      <w:lvlText w:val="o"/>
      <w:lvlJc w:val="left"/>
      <w:pPr>
        <w:ind w:left="136" w:hanging="360"/>
      </w:pPr>
      <w:rPr>
        <w:rFonts w:ascii="Courier New" w:hAnsi="Courier New" w:cs="Courier New" w:hint="default"/>
      </w:rPr>
    </w:lvl>
    <w:lvl w:ilvl="2" w:tplc="08090005" w:tentative="1">
      <w:start w:val="1"/>
      <w:numFmt w:val="bullet"/>
      <w:lvlText w:val=""/>
      <w:lvlJc w:val="left"/>
      <w:pPr>
        <w:ind w:left="856" w:hanging="360"/>
      </w:pPr>
      <w:rPr>
        <w:rFonts w:ascii="Wingdings" w:hAnsi="Wingdings" w:hint="default"/>
      </w:rPr>
    </w:lvl>
    <w:lvl w:ilvl="3" w:tplc="08090001" w:tentative="1">
      <w:start w:val="1"/>
      <w:numFmt w:val="bullet"/>
      <w:lvlText w:val=""/>
      <w:lvlJc w:val="left"/>
      <w:pPr>
        <w:ind w:left="1576" w:hanging="360"/>
      </w:pPr>
      <w:rPr>
        <w:rFonts w:ascii="Symbol" w:hAnsi="Symbol" w:hint="default"/>
      </w:rPr>
    </w:lvl>
    <w:lvl w:ilvl="4" w:tplc="08090003" w:tentative="1">
      <w:start w:val="1"/>
      <w:numFmt w:val="bullet"/>
      <w:lvlText w:val="o"/>
      <w:lvlJc w:val="left"/>
      <w:pPr>
        <w:ind w:left="2296" w:hanging="360"/>
      </w:pPr>
      <w:rPr>
        <w:rFonts w:ascii="Courier New" w:hAnsi="Courier New" w:cs="Courier New" w:hint="default"/>
      </w:rPr>
    </w:lvl>
    <w:lvl w:ilvl="5" w:tplc="08090005" w:tentative="1">
      <w:start w:val="1"/>
      <w:numFmt w:val="bullet"/>
      <w:lvlText w:val=""/>
      <w:lvlJc w:val="left"/>
      <w:pPr>
        <w:ind w:left="3016" w:hanging="360"/>
      </w:pPr>
      <w:rPr>
        <w:rFonts w:ascii="Wingdings" w:hAnsi="Wingdings" w:hint="default"/>
      </w:rPr>
    </w:lvl>
    <w:lvl w:ilvl="6" w:tplc="08090001" w:tentative="1">
      <w:start w:val="1"/>
      <w:numFmt w:val="bullet"/>
      <w:lvlText w:val=""/>
      <w:lvlJc w:val="left"/>
      <w:pPr>
        <w:ind w:left="3736" w:hanging="360"/>
      </w:pPr>
      <w:rPr>
        <w:rFonts w:ascii="Symbol" w:hAnsi="Symbol" w:hint="default"/>
      </w:rPr>
    </w:lvl>
    <w:lvl w:ilvl="7" w:tplc="08090003" w:tentative="1">
      <w:start w:val="1"/>
      <w:numFmt w:val="bullet"/>
      <w:lvlText w:val="o"/>
      <w:lvlJc w:val="left"/>
      <w:pPr>
        <w:ind w:left="4456" w:hanging="360"/>
      </w:pPr>
      <w:rPr>
        <w:rFonts w:ascii="Courier New" w:hAnsi="Courier New" w:cs="Courier New" w:hint="default"/>
      </w:rPr>
    </w:lvl>
    <w:lvl w:ilvl="8" w:tplc="08090005" w:tentative="1">
      <w:start w:val="1"/>
      <w:numFmt w:val="bullet"/>
      <w:lvlText w:val=""/>
      <w:lvlJc w:val="left"/>
      <w:pPr>
        <w:ind w:left="5176" w:hanging="360"/>
      </w:pPr>
      <w:rPr>
        <w:rFonts w:ascii="Wingdings" w:hAnsi="Wingdings" w:hint="default"/>
      </w:rPr>
    </w:lvl>
  </w:abstractNum>
  <w:abstractNum w:abstractNumId="19" w15:restartNumberingAfterBreak="0">
    <w:nsid w:val="3CFE2260"/>
    <w:multiLevelType w:val="hybridMultilevel"/>
    <w:tmpl w:val="48764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C46863"/>
    <w:multiLevelType w:val="multilevel"/>
    <w:tmpl w:val="788C1EBA"/>
    <w:lvl w:ilvl="0">
      <w:start w:val="3"/>
      <w:numFmt w:val="decimal"/>
      <w:lvlText w:val="%1."/>
      <w:lvlJc w:val="left"/>
      <w:pPr>
        <w:ind w:left="644" w:hanging="360"/>
      </w:pPr>
      <w:rPr>
        <w:rFonts w:hint="default"/>
        <w:u w:val="none"/>
      </w:rPr>
    </w:lvl>
    <w:lvl w:ilvl="1">
      <w:start w:val="1"/>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1" w15:restartNumberingAfterBreak="0">
    <w:nsid w:val="44036F21"/>
    <w:multiLevelType w:val="hybridMultilevel"/>
    <w:tmpl w:val="1E727A8A"/>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2" w15:restartNumberingAfterBreak="0">
    <w:nsid w:val="44941A20"/>
    <w:multiLevelType w:val="hybridMultilevel"/>
    <w:tmpl w:val="8CA40CE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46F27FE2"/>
    <w:multiLevelType w:val="hybridMultilevel"/>
    <w:tmpl w:val="BBE6E3E4"/>
    <w:lvl w:ilvl="0" w:tplc="040B000F">
      <w:start w:val="1"/>
      <w:numFmt w:val="decimal"/>
      <w:lvlText w:val="%1."/>
      <w:lvlJc w:val="left"/>
      <w:pPr>
        <w:tabs>
          <w:tab w:val="num" w:pos="1211"/>
        </w:tabs>
        <w:ind w:left="1211" w:hanging="360"/>
      </w:pPr>
    </w:lvl>
    <w:lvl w:ilvl="1" w:tplc="040B0019">
      <w:start w:val="1"/>
      <w:numFmt w:val="lowerLetter"/>
      <w:lvlText w:val="%2."/>
      <w:lvlJc w:val="left"/>
      <w:pPr>
        <w:tabs>
          <w:tab w:val="num" w:pos="3164"/>
        </w:tabs>
        <w:ind w:left="3164" w:hanging="360"/>
      </w:pPr>
    </w:lvl>
    <w:lvl w:ilvl="2" w:tplc="040B001B" w:tentative="1">
      <w:start w:val="1"/>
      <w:numFmt w:val="lowerRoman"/>
      <w:lvlText w:val="%3."/>
      <w:lvlJc w:val="right"/>
      <w:pPr>
        <w:tabs>
          <w:tab w:val="num" w:pos="3884"/>
        </w:tabs>
        <w:ind w:left="3884" w:hanging="180"/>
      </w:pPr>
    </w:lvl>
    <w:lvl w:ilvl="3" w:tplc="040B000F" w:tentative="1">
      <w:start w:val="1"/>
      <w:numFmt w:val="decimal"/>
      <w:lvlText w:val="%4."/>
      <w:lvlJc w:val="left"/>
      <w:pPr>
        <w:tabs>
          <w:tab w:val="num" w:pos="4604"/>
        </w:tabs>
        <w:ind w:left="4604" w:hanging="360"/>
      </w:pPr>
    </w:lvl>
    <w:lvl w:ilvl="4" w:tplc="040B0019" w:tentative="1">
      <w:start w:val="1"/>
      <w:numFmt w:val="lowerLetter"/>
      <w:lvlText w:val="%5."/>
      <w:lvlJc w:val="left"/>
      <w:pPr>
        <w:tabs>
          <w:tab w:val="num" w:pos="5324"/>
        </w:tabs>
        <w:ind w:left="5324" w:hanging="360"/>
      </w:pPr>
    </w:lvl>
    <w:lvl w:ilvl="5" w:tplc="040B001B" w:tentative="1">
      <w:start w:val="1"/>
      <w:numFmt w:val="lowerRoman"/>
      <w:lvlText w:val="%6."/>
      <w:lvlJc w:val="right"/>
      <w:pPr>
        <w:tabs>
          <w:tab w:val="num" w:pos="6044"/>
        </w:tabs>
        <w:ind w:left="6044" w:hanging="180"/>
      </w:pPr>
    </w:lvl>
    <w:lvl w:ilvl="6" w:tplc="040B000F" w:tentative="1">
      <w:start w:val="1"/>
      <w:numFmt w:val="decimal"/>
      <w:lvlText w:val="%7."/>
      <w:lvlJc w:val="left"/>
      <w:pPr>
        <w:tabs>
          <w:tab w:val="num" w:pos="6764"/>
        </w:tabs>
        <w:ind w:left="6764" w:hanging="360"/>
      </w:pPr>
    </w:lvl>
    <w:lvl w:ilvl="7" w:tplc="040B0019" w:tentative="1">
      <w:start w:val="1"/>
      <w:numFmt w:val="lowerLetter"/>
      <w:lvlText w:val="%8."/>
      <w:lvlJc w:val="left"/>
      <w:pPr>
        <w:tabs>
          <w:tab w:val="num" w:pos="7484"/>
        </w:tabs>
        <w:ind w:left="7484" w:hanging="360"/>
      </w:pPr>
    </w:lvl>
    <w:lvl w:ilvl="8" w:tplc="040B001B" w:tentative="1">
      <w:start w:val="1"/>
      <w:numFmt w:val="lowerRoman"/>
      <w:lvlText w:val="%9."/>
      <w:lvlJc w:val="right"/>
      <w:pPr>
        <w:tabs>
          <w:tab w:val="num" w:pos="8204"/>
        </w:tabs>
        <w:ind w:left="8204" w:hanging="180"/>
      </w:pPr>
    </w:lvl>
  </w:abstractNum>
  <w:abstractNum w:abstractNumId="24" w15:restartNumberingAfterBreak="0">
    <w:nsid w:val="49D829DE"/>
    <w:multiLevelType w:val="hybridMultilevel"/>
    <w:tmpl w:val="E7DA5B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4EC47F45"/>
    <w:multiLevelType w:val="hybridMultilevel"/>
    <w:tmpl w:val="B5921D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B42DCB"/>
    <w:multiLevelType w:val="hybridMultilevel"/>
    <w:tmpl w:val="26A6F498"/>
    <w:lvl w:ilvl="0" w:tplc="378451A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8A5D7C"/>
    <w:multiLevelType w:val="hybridMultilevel"/>
    <w:tmpl w:val="0CDC96F6"/>
    <w:lvl w:ilvl="0" w:tplc="CB74BBC0">
      <w:start w:val="1"/>
      <w:numFmt w:val="decimal"/>
      <w:lvlText w:val="%1."/>
      <w:lvlJc w:val="left"/>
      <w:pPr>
        <w:tabs>
          <w:tab w:val="num" w:pos="720"/>
        </w:tabs>
        <w:ind w:left="720" w:hanging="360"/>
      </w:pPr>
      <w:rPr>
        <w:b w:val="0"/>
        <w:sz w:val="20"/>
        <w:szCs w:val="20"/>
      </w:rPr>
    </w:lvl>
    <w:lvl w:ilvl="1" w:tplc="040B0019">
      <w:start w:val="1"/>
      <w:numFmt w:val="lowerLetter"/>
      <w:lvlText w:val="%2."/>
      <w:lvlJc w:val="left"/>
      <w:pPr>
        <w:tabs>
          <w:tab w:val="num" w:pos="1440"/>
        </w:tabs>
        <w:ind w:left="1440" w:hanging="360"/>
      </w:pPr>
    </w:lvl>
    <w:lvl w:ilvl="2" w:tplc="040B001B">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8" w15:restartNumberingAfterBreak="0">
    <w:nsid w:val="5C840B3E"/>
    <w:multiLevelType w:val="hybridMultilevel"/>
    <w:tmpl w:val="137E2E2E"/>
    <w:lvl w:ilvl="0" w:tplc="F572B2E6">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9" w15:restartNumberingAfterBreak="0">
    <w:nsid w:val="60FE3B97"/>
    <w:multiLevelType w:val="hybridMultilevel"/>
    <w:tmpl w:val="69B80E20"/>
    <w:lvl w:ilvl="0" w:tplc="3DA089FC">
      <w:start w:val="1"/>
      <w:numFmt w:val="decimal"/>
      <w:lvlText w:val="%1)"/>
      <w:lvlJc w:val="left"/>
      <w:pPr>
        <w:ind w:left="720" w:hanging="360"/>
      </w:pPr>
      <w:rPr>
        <w:rFonts w:ascii="Arial" w:eastAsia="Calibri"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DC70BE"/>
    <w:multiLevelType w:val="singleLevel"/>
    <w:tmpl w:val="75AE0566"/>
    <w:lvl w:ilvl="0">
      <w:start w:val="1"/>
      <w:numFmt w:val="decimal"/>
      <w:lvlText w:val="%1) "/>
      <w:legacy w:legacy="1" w:legacySpace="0" w:legacyIndent="360"/>
      <w:lvlJc w:val="left"/>
      <w:pPr>
        <w:ind w:left="1260" w:hanging="360"/>
      </w:pPr>
      <w:rPr>
        <w:rFonts w:ascii="Arial" w:hAnsi="Arial" w:cs="Arial" w:hint="default"/>
        <w:b/>
        <w:i w:val="0"/>
        <w:sz w:val="18"/>
        <w:szCs w:val="18"/>
      </w:rPr>
    </w:lvl>
  </w:abstractNum>
  <w:abstractNum w:abstractNumId="31" w15:restartNumberingAfterBreak="0">
    <w:nsid w:val="623E354C"/>
    <w:multiLevelType w:val="hybridMultilevel"/>
    <w:tmpl w:val="250C9E60"/>
    <w:lvl w:ilvl="0" w:tplc="45F06A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5C5E17"/>
    <w:multiLevelType w:val="hybridMultilevel"/>
    <w:tmpl w:val="D50CB348"/>
    <w:lvl w:ilvl="0" w:tplc="378451A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B0780D"/>
    <w:multiLevelType w:val="hybridMultilevel"/>
    <w:tmpl w:val="544C3A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F112608"/>
    <w:multiLevelType w:val="hybridMultilevel"/>
    <w:tmpl w:val="83AA7E50"/>
    <w:lvl w:ilvl="0" w:tplc="0409000F">
      <w:start w:val="1"/>
      <w:numFmt w:val="decimal"/>
      <w:lvlText w:val="%1."/>
      <w:lvlJc w:val="left"/>
      <w:pPr>
        <w:ind w:left="36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5" w15:restartNumberingAfterBreak="0">
    <w:nsid w:val="7BE722C6"/>
    <w:multiLevelType w:val="hybridMultilevel"/>
    <w:tmpl w:val="5EB85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182B64"/>
    <w:multiLevelType w:val="hybridMultilevel"/>
    <w:tmpl w:val="B6DEEF3C"/>
    <w:lvl w:ilvl="0" w:tplc="378451A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3"/>
  </w:num>
  <w:num w:numId="3">
    <w:abstractNumId w:val="27"/>
  </w:num>
  <w:num w:numId="4">
    <w:abstractNumId w:val="20"/>
  </w:num>
  <w:num w:numId="5">
    <w:abstractNumId w:val="29"/>
  </w:num>
  <w:num w:numId="6">
    <w:abstractNumId w:val="15"/>
  </w:num>
  <w:num w:numId="7">
    <w:abstractNumId w:val="28"/>
  </w:num>
  <w:num w:numId="8">
    <w:abstractNumId w:val="2"/>
  </w:num>
  <w:num w:numId="9">
    <w:abstractNumId w:val="30"/>
  </w:num>
  <w:num w:numId="10">
    <w:abstractNumId w:val="25"/>
  </w:num>
  <w:num w:numId="11">
    <w:abstractNumId w:val="4"/>
  </w:num>
  <w:num w:numId="12">
    <w:abstractNumId w:val="8"/>
  </w:num>
  <w:num w:numId="13">
    <w:abstractNumId w:val="18"/>
  </w:num>
  <w:num w:numId="14">
    <w:abstractNumId w:val="16"/>
  </w:num>
  <w:num w:numId="15">
    <w:abstractNumId w:val="9"/>
  </w:num>
  <w:num w:numId="16">
    <w:abstractNumId w:val="31"/>
  </w:num>
  <w:num w:numId="17">
    <w:abstractNumId w:val="12"/>
  </w:num>
  <w:num w:numId="18">
    <w:abstractNumId w:val="35"/>
  </w:num>
  <w:num w:numId="19">
    <w:abstractNumId w:val="22"/>
  </w:num>
  <w:num w:numId="20">
    <w:abstractNumId w:val="1"/>
  </w:num>
  <w:num w:numId="21">
    <w:abstractNumId w:val="7"/>
  </w:num>
  <w:num w:numId="22">
    <w:abstractNumId w:val="32"/>
  </w:num>
  <w:num w:numId="23">
    <w:abstractNumId w:val="6"/>
  </w:num>
  <w:num w:numId="24">
    <w:abstractNumId w:val="36"/>
  </w:num>
  <w:num w:numId="25">
    <w:abstractNumId w:val="26"/>
  </w:num>
  <w:num w:numId="26">
    <w:abstractNumId w:val="13"/>
  </w:num>
  <w:num w:numId="27">
    <w:abstractNumId w:val="10"/>
  </w:num>
  <w:num w:numId="28">
    <w:abstractNumId w:val="0"/>
  </w:num>
  <w:num w:numId="29">
    <w:abstractNumId w:val="14"/>
  </w:num>
  <w:num w:numId="30">
    <w:abstractNumId w:val="33"/>
  </w:num>
  <w:num w:numId="31">
    <w:abstractNumId w:val="34"/>
  </w:num>
  <w:num w:numId="32">
    <w:abstractNumId w:val="5"/>
  </w:num>
  <w:num w:numId="33">
    <w:abstractNumId w:val="11"/>
  </w:num>
  <w:num w:numId="34">
    <w:abstractNumId w:val="21"/>
  </w:num>
  <w:num w:numId="35">
    <w:abstractNumId w:val="24"/>
  </w:num>
  <w:num w:numId="36">
    <w:abstractNumId w:val="3"/>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i-FI"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n-ZA" w:vendorID="64" w:dllVersion="131078" w:nlCheck="1" w:checkStyle="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409"/>
    <w:rsid w:val="00000B4C"/>
    <w:rsid w:val="00001474"/>
    <w:rsid w:val="00004B35"/>
    <w:rsid w:val="00006049"/>
    <w:rsid w:val="000138B8"/>
    <w:rsid w:val="00013FC1"/>
    <w:rsid w:val="00016A42"/>
    <w:rsid w:val="0002029D"/>
    <w:rsid w:val="00031E39"/>
    <w:rsid w:val="0003626E"/>
    <w:rsid w:val="0004003D"/>
    <w:rsid w:val="0004107A"/>
    <w:rsid w:val="000427AD"/>
    <w:rsid w:val="00044B57"/>
    <w:rsid w:val="0004724B"/>
    <w:rsid w:val="00047B65"/>
    <w:rsid w:val="000539F6"/>
    <w:rsid w:val="00053BC4"/>
    <w:rsid w:val="000555BE"/>
    <w:rsid w:val="00056A9A"/>
    <w:rsid w:val="00060065"/>
    <w:rsid w:val="00060363"/>
    <w:rsid w:val="000641AA"/>
    <w:rsid w:val="000679D3"/>
    <w:rsid w:val="000707E7"/>
    <w:rsid w:val="0008037D"/>
    <w:rsid w:val="00080A2E"/>
    <w:rsid w:val="000834CD"/>
    <w:rsid w:val="00095752"/>
    <w:rsid w:val="000A317F"/>
    <w:rsid w:val="000A3EB6"/>
    <w:rsid w:val="000A4D08"/>
    <w:rsid w:val="000A70D1"/>
    <w:rsid w:val="000B13F6"/>
    <w:rsid w:val="000B25BF"/>
    <w:rsid w:val="000B460E"/>
    <w:rsid w:val="000B56B8"/>
    <w:rsid w:val="000B5A24"/>
    <w:rsid w:val="000C7FF8"/>
    <w:rsid w:val="000E3CCD"/>
    <w:rsid w:val="000F2D7E"/>
    <w:rsid w:val="000F5842"/>
    <w:rsid w:val="000F715C"/>
    <w:rsid w:val="0010030D"/>
    <w:rsid w:val="0010654C"/>
    <w:rsid w:val="0011068F"/>
    <w:rsid w:val="00114BD1"/>
    <w:rsid w:val="00120217"/>
    <w:rsid w:val="00121072"/>
    <w:rsid w:val="00122919"/>
    <w:rsid w:val="00123EF9"/>
    <w:rsid w:val="00123F4E"/>
    <w:rsid w:val="00124A50"/>
    <w:rsid w:val="00125AF7"/>
    <w:rsid w:val="001326CD"/>
    <w:rsid w:val="0013486F"/>
    <w:rsid w:val="001407BD"/>
    <w:rsid w:val="00140C99"/>
    <w:rsid w:val="001424FF"/>
    <w:rsid w:val="001441EB"/>
    <w:rsid w:val="001448AF"/>
    <w:rsid w:val="00144EA8"/>
    <w:rsid w:val="0015444D"/>
    <w:rsid w:val="00157E4F"/>
    <w:rsid w:val="00166FB4"/>
    <w:rsid w:val="001716EB"/>
    <w:rsid w:val="00180D17"/>
    <w:rsid w:val="00182888"/>
    <w:rsid w:val="0018686E"/>
    <w:rsid w:val="0018796B"/>
    <w:rsid w:val="00191662"/>
    <w:rsid w:val="00191EC6"/>
    <w:rsid w:val="0019269F"/>
    <w:rsid w:val="001932F5"/>
    <w:rsid w:val="001A0A0C"/>
    <w:rsid w:val="001A2D9D"/>
    <w:rsid w:val="001A496D"/>
    <w:rsid w:val="001A58D4"/>
    <w:rsid w:val="001B4600"/>
    <w:rsid w:val="001C0AAC"/>
    <w:rsid w:val="001C2F55"/>
    <w:rsid w:val="001C312C"/>
    <w:rsid w:val="001C4111"/>
    <w:rsid w:val="001C657F"/>
    <w:rsid w:val="001C69F9"/>
    <w:rsid w:val="001D67B6"/>
    <w:rsid w:val="001E2E91"/>
    <w:rsid w:val="001E36B5"/>
    <w:rsid w:val="001F0099"/>
    <w:rsid w:val="0020454A"/>
    <w:rsid w:val="0020640A"/>
    <w:rsid w:val="00214306"/>
    <w:rsid w:val="002211B6"/>
    <w:rsid w:val="00221E3D"/>
    <w:rsid w:val="00223CFA"/>
    <w:rsid w:val="0022450D"/>
    <w:rsid w:val="00225D37"/>
    <w:rsid w:val="002307B1"/>
    <w:rsid w:val="00230BA6"/>
    <w:rsid w:val="0023297E"/>
    <w:rsid w:val="00241913"/>
    <w:rsid w:val="002429D0"/>
    <w:rsid w:val="00242BD6"/>
    <w:rsid w:val="0024777B"/>
    <w:rsid w:val="002570DF"/>
    <w:rsid w:val="0026012D"/>
    <w:rsid w:val="00260E7F"/>
    <w:rsid w:val="00262DA9"/>
    <w:rsid w:val="00264AE8"/>
    <w:rsid w:val="00264CCA"/>
    <w:rsid w:val="002652E1"/>
    <w:rsid w:val="00265ADC"/>
    <w:rsid w:val="00267DD5"/>
    <w:rsid w:val="002726CD"/>
    <w:rsid w:val="00275A27"/>
    <w:rsid w:val="0028106B"/>
    <w:rsid w:val="00284E7F"/>
    <w:rsid w:val="0028727B"/>
    <w:rsid w:val="002A33D7"/>
    <w:rsid w:val="002B3A1C"/>
    <w:rsid w:val="002B46D7"/>
    <w:rsid w:val="002B644C"/>
    <w:rsid w:val="002C5576"/>
    <w:rsid w:val="002D0FFA"/>
    <w:rsid w:val="002D1E2F"/>
    <w:rsid w:val="002D2A41"/>
    <w:rsid w:val="002D5679"/>
    <w:rsid w:val="002E2BD2"/>
    <w:rsid w:val="002E5F0F"/>
    <w:rsid w:val="002F2D06"/>
    <w:rsid w:val="002F30B9"/>
    <w:rsid w:val="002F34FA"/>
    <w:rsid w:val="002F377F"/>
    <w:rsid w:val="002F5C09"/>
    <w:rsid w:val="00301C46"/>
    <w:rsid w:val="003051F3"/>
    <w:rsid w:val="0030712C"/>
    <w:rsid w:val="003136A2"/>
    <w:rsid w:val="0031469C"/>
    <w:rsid w:val="003168A3"/>
    <w:rsid w:val="00320EFF"/>
    <w:rsid w:val="0032563B"/>
    <w:rsid w:val="003278F0"/>
    <w:rsid w:val="00333244"/>
    <w:rsid w:val="003361D9"/>
    <w:rsid w:val="00345409"/>
    <w:rsid w:val="003478B4"/>
    <w:rsid w:val="00347F46"/>
    <w:rsid w:val="003558DD"/>
    <w:rsid w:val="003568B3"/>
    <w:rsid w:val="00357309"/>
    <w:rsid w:val="00362240"/>
    <w:rsid w:val="0036333E"/>
    <w:rsid w:val="003647A4"/>
    <w:rsid w:val="0036491B"/>
    <w:rsid w:val="00367D85"/>
    <w:rsid w:val="00380B5B"/>
    <w:rsid w:val="00385966"/>
    <w:rsid w:val="00385E4B"/>
    <w:rsid w:val="0038679A"/>
    <w:rsid w:val="00391A62"/>
    <w:rsid w:val="003924DF"/>
    <w:rsid w:val="0039436D"/>
    <w:rsid w:val="003976E1"/>
    <w:rsid w:val="003A05AB"/>
    <w:rsid w:val="003A5BA2"/>
    <w:rsid w:val="003A5FD4"/>
    <w:rsid w:val="003A7360"/>
    <w:rsid w:val="003A78E4"/>
    <w:rsid w:val="003C1CDB"/>
    <w:rsid w:val="003C375F"/>
    <w:rsid w:val="003C3869"/>
    <w:rsid w:val="003C4DB2"/>
    <w:rsid w:val="003D03EC"/>
    <w:rsid w:val="003D13AA"/>
    <w:rsid w:val="003D1DBF"/>
    <w:rsid w:val="003D497B"/>
    <w:rsid w:val="003D5499"/>
    <w:rsid w:val="003E2B6C"/>
    <w:rsid w:val="003E3596"/>
    <w:rsid w:val="003E6425"/>
    <w:rsid w:val="003E6FED"/>
    <w:rsid w:val="003E7C46"/>
    <w:rsid w:val="003F5AD6"/>
    <w:rsid w:val="00400EC0"/>
    <w:rsid w:val="004049FD"/>
    <w:rsid w:val="0041131D"/>
    <w:rsid w:val="004257DF"/>
    <w:rsid w:val="00427ACE"/>
    <w:rsid w:val="00431252"/>
    <w:rsid w:val="00432A6D"/>
    <w:rsid w:val="004340AA"/>
    <w:rsid w:val="0043465A"/>
    <w:rsid w:val="004413B5"/>
    <w:rsid w:val="004416CE"/>
    <w:rsid w:val="00441B28"/>
    <w:rsid w:val="004508BA"/>
    <w:rsid w:val="00450F6F"/>
    <w:rsid w:val="00452F29"/>
    <w:rsid w:val="004541B6"/>
    <w:rsid w:val="00456B24"/>
    <w:rsid w:val="00463203"/>
    <w:rsid w:val="004670CB"/>
    <w:rsid w:val="00470153"/>
    <w:rsid w:val="00471365"/>
    <w:rsid w:val="00471F0E"/>
    <w:rsid w:val="004732EA"/>
    <w:rsid w:val="0047387A"/>
    <w:rsid w:val="00474970"/>
    <w:rsid w:val="00486056"/>
    <w:rsid w:val="00486427"/>
    <w:rsid w:val="00491F7F"/>
    <w:rsid w:val="00493E0E"/>
    <w:rsid w:val="004A2172"/>
    <w:rsid w:val="004A26AF"/>
    <w:rsid w:val="004A2ACA"/>
    <w:rsid w:val="004A2C63"/>
    <w:rsid w:val="004B0C1F"/>
    <w:rsid w:val="004B2CE1"/>
    <w:rsid w:val="004B4F21"/>
    <w:rsid w:val="004D0930"/>
    <w:rsid w:val="004D1AE7"/>
    <w:rsid w:val="004D37D4"/>
    <w:rsid w:val="004D700B"/>
    <w:rsid w:val="004D718E"/>
    <w:rsid w:val="004D754F"/>
    <w:rsid w:val="004E389B"/>
    <w:rsid w:val="004E7846"/>
    <w:rsid w:val="004F02E5"/>
    <w:rsid w:val="004F316C"/>
    <w:rsid w:val="004F47B9"/>
    <w:rsid w:val="004F500F"/>
    <w:rsid w:val="004F6475"/>
    <w:rsid w:val="004F71C8"/>
    <w:rsid w:val="005008FA"/>
    <w:rsid w:val="005011FC"/>
    <w:rsid w:val="005110BB"/>
    <w:rsid w:val="0051398F"/>
    <w:rsid w:val="005177FB"/>
    <w:rsid w:val="00517F8A"/>
    <w:rsid w:val="00521DBC"/>
    <w:rsid w:val="005325A0"/>
    <w:rsid w:val="005344F3"/>
    <w:rsid w:val="00534F34"/>
    <w:rsid w:val="00537033"/>
    <w:rsid w:val="005370C5"/>
    <w:rsid w:val="00544130"/>
    <w:rsid w:val="0055445C"/>
    <w:rsid w:val="0056044D"/>
    <w:rsid w:val="00561BCF"/>
    <w:rsid w:val="005713F6"/>
    <w:rsid w:val="005748BD"/>
    <w:rsid w:val="005754A9"/>
    <w:rsid w:val="005774FE"/>
    <w:rsid w:val="005804F1"/>
    <w:rsid w:val="00580567"/>
    <w:rsid w:val="005809C6"/>
    <w:rsid w:val="00584AA0"/>
    <w:rsid w:val="005856FC"/>
    <w:rsid w:val="00591366"/>
    <w:rsid w:val="005A4F7C"/>
    <w:rsid w:val="005A7E0B"/>
    <w:rsid w:val="005B2C1E"/>
    <w:rsid w:val="005C1BD8"/>
    <w:rsid w:val="005C2445"/>
    <w:rsid w:val="005C5A68"/>
    <w:rsid w:val="005D1584"/>
    <w:rsid w:val="005D26AA"/>
    <w:rsid w:val="005D4826"/>
    <w:rsid w:val="005E1DAD"/>
    <w:rsid w:val="005F1531"/>
    <w:rsid w:val="005F163B"/>
    <w:rsid w:val="005F498D"/>
    <w:rsid w:val="005F4B81"/>
    <w:rsid w:val="006044F9"/>
    <w:rsid w:val="00604718"/>
    <w:rsid w:val="00605F8F"/>
    <w:rsid w:val="00607A6F"/>
    <w:rsid w:val="006115B9"/>
    <w:rsid w:val="00614C06"/>
    <w:rsid w:val="00615C96"/>
    <w:rsid w:val="00616B8C"/>
    <w:rsid w:val="0061707D"/>
    <w:rsid w:val="006173F7"/>
    <w:rsid w:val="00624837"/>
    <w:rsid w:val="00644E6E"/>
    <w:rsid w:val="0064568D"/>
    <w:rsid w:val="00646077"/>
    <w:rsid w:val="00653AA6"/>
    <w:rsid w:val="0065750A"/>
    <w:rsid w:val="00661C2B"/>
    <w:rsid w:val="0066547E"/>
    <w:rsid w:val="00666B27"/>
    <w:rsid w:val="0067460C"/>
    <w:rsid w:val="00676759"/>
    <w:rsid w:val="006810B8"/>
    <w:rsid w:val="00681922"/>
    <w:rsid w:val="006821EB"/>
    <w:rsid w:val="006865A7"/>
    <w:rsid w:val="006924B4"/>
    <w:rsid w:val="0069757D"/>
    <w:rsid w:val="006A573F"/>
    <w:rsid w:val="006A5871"/>
    <w:rsid w:val="006A6EE8"/>
    <w:rsid w:val="006B029A"/>
    <w:rsid w:val="006B2489"/>
    <w:rsid w:val="006B3998"/>
    <w:rsid w:val="006D53E3"/>
    <w:rsid w:val="006D6434"/>
    <w:rsid w:val="006E56E4"/>
    <w:rsid w:val="006E5ABE"/>
    <w:rsid w:val="006F672E"/>
    <w:rsid w:val="007018F3"/>
    <w:rsid w:val="00702371"/>
    <w:rsid w:val="00703D93"/>
    <w:rsid w:val="00705EF0"/>
    <w:rsid w:val="00705F91"/>
    <w:rsid w:val="007101DF"/>
    <w:rsid w:val="00713C24"/>
    <w:rsid w:val="00714F05"/>
    <w:rsid w:val="00715100"/>
    <w:rsid w:val="007273EE"/>
    <w:rsid w:val="00732EB4"/>
    <w:rsid w:val="0073443F"/>
    <w:rsid w:val="0073780E"/>
    <w:rsid w:val="00740A67"/>
    <w:rsid w:val="00744634"/>
    <w:rsid w:val="007458D7"/>
    <w:rsid w:val="00745DC2"/>
    <w:rsid w:val="00746EB2"/>
    <w:rsid w:val="00756F72"/>
    <w:rsid w:val="007644A8"/>
    <w:rsid w:val="00771DA0"/>
    <w:rsid w:val="00772E47"/>
    <w:rsid w:val="00776534"/>
    <w:rsid w:val="00782ACE"/>
    <w:rsid w:val="00784F58"/>
    <w:rsid w:val="007902AE"/>
    <w:rsid w:val="00795445"/>
    <w:rsid w:val="00796602"/>
    <w:rsid w:val="00797BAB"/>
    <w:rsid w:val="007A1C0F"/>
    <w:rsid w:val="007A67FD"/>
    <w:rsid w:val="007B072A"/>
    <w:rsid w:val="007B413D"/>
    <w:rsid w:val="007B68CF"/>
    <w:rsid w:val="007B75E7"/>
    <w:rsid w:val="007C5F35"/>
    <w:rsid w:val="007C7E8D"/>
    <w:rsid w:val="007D01BE"/>
    <w:rsid w:val="007D52F4"/>
    <w:rsid w:val="007D6CF1"/>
    <w:rsid w:val="007E1582"/>
    <w:rsid w:val="007E44FB"/>
    <w:rsid w:val="007E54BA"/>
    <w:rsid w:val="007F0236"/>
    <w:rsid w:val="007F0B86"/>
    <w:rsid w:val="007F0FEC"/>
    <w:rsid w:val="007F16C3"/>
    <w:rsid w:val="007F5692"/>
    <w:rsid w:val="007F7486"/>
    <w:rsid w:val="007F7881"/>
    <w:rsid w:val="00803CBD"/>
    <w:rsid w:val="00810971"/>
    <w:rsid w:val="00810E41"/>
    <w:rsid w:val="00811197"/>
    <w:rsid w:val="008121CB"/>
    <w:rsid w:val="00812A32"/>
    <w:rsid w:val="00815618"/>
    <w:rsid w:val="00822F7E"/>
    <w:rsid w:val="00832D91"/>
    <w:rsid w:val="00834D68"/>
    <w:rsid w:val="00837251"/>
    <w:rsid w:val="00841ADD"/>
    <w:rsid w:val="00841B50"/>
    <w:rsid w:val="008459F1"/>
    <w:rsid w:val="00846039"/>
    <w:rsid w:val="008511D5"/>
    <w:rsid w:val="00852CAB"/>
    <w:rsid w:val="0086198E"/>
    <w:rsid w:val="0086201F"/>
    <w:rsid w:val="00865545"/>
    <w:rsid w:val="00865A6D"/>
    <w:rsid w:val="008856F4"/>
    <w:rsid w:val="008857B8"/>
    <w:rsid w:val="00886E1A"/>
    <w:rsid w:val="00890B17"/>
    <w:rsid w:val="00891B33"/>
    <w:rsid w:val="008958DC"/>
    <w:rsid w:val="008A3FDA"/>
    <w:rsid w:val="008B2EB3"/>
    <w:rsid w:val="008B3887"/>
    <w:rsid w:val="008B49CD"/>
    <w:rsid w:val="008C049A"/>
    <w:rsid w:val="008C22DB"/>
    <w:rsid w:val="008C7ED3"/>
    <w:rsid w:val="008D320B"/>
    <w:rsid w:val="008E0B75"/>
    <w:rsid w:val="008E0FF2"/>
    <w:rsid w:val="008E21D3"/>
    <w:rsid w:val="008E4D2B"/>
    <w:rsid w:val="008E5145"/>
    <w:rsid w:val="008F0009"/>
    <w:rsid w:val="008F0894"/>
    <w:rsid w:val="008F142E"/>
    <w:rsid w:val="008F1568"/>
    <w:rsid w:val="008F2F26"/>
    <w:rsid w:val="008F3FD1"/>
    <w:rsid w:val="008F4D35"/>
    <w:rsid w:val="008F4EB1"/>
    <w:rsid w:val="008F5600"/>
    <w:rsid w:val="008F6635"/>
    <w:rsid w:val="00902CC9"/>
    <w:rsid w:val="00904C12"/>
    <w:rsid w:val="009062BE"/>
    <w:rsid w:val="009101C3"/>
    <w:rsid w:val="00916001"/>
    <w:rsid w:val="00916E75"/>
    <w:rsid w:val="00922B7E"/>
    <w:rsid w:val="009231B6"/>
    <w:rsid w:val="0092322F"/>
    <w:rsid w:val="009244FF"/>
    <w:rsid w:val="009270B3"/>
    <w:rsid w:val="009310E9"/>
    <w:rsid w:val="00935608"/>
    <w:rsid w:val="009360FC"/>
    <w:rsid w:val="00937681"/>
    <w:rsid w:val="00942D0E"/>
    <w:rsid w:val="00947295"/>
    <w:rsid w:val="009513B0"/>
    <w:rsid w:val="00952A7A"/>
    <w:rsid w:val="00954A35"/>
    <w:rsid w:val="0095504B"/>
    <w:rsid w:val="00955362"/>
    <w:rsid w:val="009628A7"/>
    <w:rsid w:val="0096737A"/>
    <w:rsid w:val="00970850"/>
    <w:rsid w:val="00971F47"/>
    <w:rsid w:val="00971FF7"/>
    <w:rsid w:val="00981A1A"/>
    <w:rsid w:val="00985804"/>
    <w:rsid w:val="00987C81"/>
    <w:rsid w:val="009927A4"/>
    <w:rsid w:val="00992CF4"/>
    <w:rsid w:val="00994011"/>
    <w:rsid w:val="009965F4"/>
    <w:rsid w:val="009A010D"/>
    <w:rsid w:val="009A1443"/>
    <w:rsid w:val="009A43B3"/>
    <w:rsid w:val="009A63AC"/>
    <w:rsid w:val="009A6E9F"/>
    <w:rsid w:val="009B054D"/>
    <w:rsid w:val="009B0EFD"/>
    <w:rsid w:val="009B5B8A"/>
    <w:rsid w:val="009C1743"/>
    <w:rsid w:val="009C3548"/>
    <w:rsid w:val="009C5012"/>
    <w:rsid w:val="009C6C9D"/>
    <w:rsid w:val="009D3539"/>
    <w:rsid w:val="009D4277"/>
    <w:rsid w:val="009D7E0D"/>
    <w:rsid w:val="009E093B"/>
    <w:rsid w:val="009E17A9"/>
    <w:rsid w:val="009E3EA9"/>
    <w:rsid w:val="009E7179"/>
    <w:rsid w:val="009E7F10"/>
    <w:rsid w:val="009F1F3C"/>
    <w:rsid w:val="009F4C10"/>
    <w:rsid w:val="009F6B98"/>
    <w:rsid w:val="00A009E3"/>
    <w:rsid w:val="00A0136E"/>
    <w:rsid w:val="00A0592D"/>
    <w:rsid w:val="00A11421"/>
    <w:rsid w:val="00A154AD"/>
    <w:rsid w:val="00A15918"/>
    <w:rsid w:val="00A2595B"/>
    <w:rsid w:val="00A304F8"/>
    <w:rsid w:val="00A34EEB"/>
    <w:rsid w:val="00A35C55"/>
    <w:rsid w:val="00A4327C"/>
    <w:rsid w:val="00A500D1"/>
    <w:rsid w:val="00A5147A"/>
    <w:rsid w:val="00A5372E"/>
    <w:rsid w:val="00A60D18"/>
    <w:rsid w:val="00A611A8"/>
    <w:rsid w:val="00A71344"/>
    <w:rsid w:val="00A723D4"/>
    <w:rsid w:val="00A81B96"/>
    <w:rsid w:val="00A81E53"/>
    <w:rsid w:val="00A82CA0"/>
    <w:rsid w:val="00A841BB"/>
    <w:rsid w:val="00A8567B"/>
    <w:rsid w:val="00A85CF7"/>
    <w:rsid w:val="00A91122"/>
    <w:rsid w:val="00A92C19"/>
    <w:rsid w:val="00A96189"/>
    <w:rsid w:val="00A97394"/>
    <w:rsid w:val="00AA081A"/>
    <w:rsid w:val="00AB1AB7"/>
    <w:rsid w:val="00AB3F84"/>
    <w:rsid w:val="00AB50E0"/>
    <w:rsid w:val="00AB56A8"/>
    <w:rsid w:val="00AC1274"/>
    <w:rsid w:val="00AC3FC3"/>
    <w:rsid w:val="00AD0290"/>
    <w:rsid w:val="00AD0C37"/>
    <w:rsid w:val="00AD4DEF"/>
    <w:rsid w:val="00AD64A2"/>
    <w:rsid w:val="00AD69E0"/>
    <w:rsid w:val="00AF35E0"/>
    <w:rsid w:val="00AF7070"/>
    <w:rsid w:val="00B00009"/>
    <w:rsid w:val="00B00752"/>
    <w:rsid w:val="00B06FD1"/>
    <w:rsid w:val="00B16C7B"/>
    <w:rsid w:val="00B21042"/>
    <w:rsid w:val="00B238B8"/>
    <w:rsid w:val="00B25279"/>
    <w:rsid w:val="00B266D1"/>
    <w:rsid w:val="00B32244"/>
    <w:rsid w:val="00B36F50"/>
    <w:rsid w:val="00B37BFF"/>
    <w:rsid w:val="00B40D30"/>
    <w:rsid w:val="00B40FB5"/>
    <w:rsid w:val="00B44364"/>
    <w:rsid w:val="00B5024F"/>
    <w:rsid w:val="00B502C6"/>
    <w:rsid w:val="00B51E68"/>
    <w:rsid w:val="00B618AF"/>
    <w:rsid w:val="00B66703"/>
    <w:rsid w:val="00B67179"/>
    <w:rsid w:val="00B67382"/>
    <w:rsid w:val="00B70114"/>
    <w:rsid w:val="00B71345"/>
    <w:rsid w:val="00B77B2B"/>
    <w:rsid w:val="00B84EB4"/>
    <w:rsid w:val="00B86156"/>
    <w:rsid w:val="00B91E4C"/>
    <w:rsid w:val="00B9488B"/>
    <w:rsid w:val="00BA0127"/>
    <w:rsid w:val="00BC2BE9"/>
    <w:rsid w:val="00BD5358"/>
    <w:rsid w:val="00BD621A"/>
    <w:rsid w:val="00BE58A3"/>
    <w:rsid w:val="00BE641B"/>
    <w:rsid w:val="00BF37DE"/>
    <w:rsid w:val="00C0001C"/>
    <w:rsid w:val="00C03B70"/>
    <w:rsid w:val="00C063EC"/>
    <w:rsid w:val="00C12CB9"/>
    <w:rsid w:val="00C155BE"/>
    <w:rsid w:val="00C25BBB"/>
    <w:rsid w:val="00C26B3F"/>
    <w:rsid w:val="00C30145"/>
    <w:rsid w:val="00C31887"/>
    <w:rsid w:val="00C327B4"/>
    <w:rsid w:val="00C32861"/>
    <w:rsid w:val="00C36BFE"/>
    <w:rsid w:val="00C375B6"/>
    <w:rsid w:val="00C45261"/>
    <w:rsid w:val="00C51658"/>
    <w:rsid w:val="00C52F90"/>
    <w:rsid w:val="00C54015"/>
    <w:rsid w:val="00C5649A"/>
    <w:rsid w:val="00C56DC9"/>
    <w:rsid w:val="00C573AF"/>
    <w:rsid w:val="00C622E6"/>
    <w:rsid w:val="00C63789"/>
    <w:rsid w:val="00C640B9"/>
    <w:rsid w:val="00C64325"/>
    <w:rsid w:val="00C64444"/>
    <w:rsid w:val="00C650A6"/>
    <w:rsid w:val="00C66A6B"/>
    <w:rsid w:val="00C81811"/>
    <w:rsid w:val="00C9265C"/>
    <w:rsid w:val="00C96086"/>
    <w:rsid w:val="00C962F2"/>
    <w:rsid w:val="00C9761D"/>
    <w:rsid w:val="00CA0AE3"/>
    <w:rsid w:val="00CA67ED"/>
    <w:rsid w:val="00CA6DB6"/>
    <w:rsid w:val="00CA6E00"/>
    <w:rsid w:val="00CB21EA"/>
    <w:rsid w:val="00CB47EC"/>
    <w:rsid w:val="00CB6A6E"/>
    <w:rsid w:val="00CC3913"/>
    <w:rsid w:val="00CC43D3"/>
    <w:rsid w:val="00CC5C31"/>
    <w:rsid w:val="00CC6BDC"/>
    <w:rsid w:val="00CC78C2"/>
    <w:rsid w:val="00CD20C9"/>
    <w:rsid w:val="00CD65AD"/>
    <w:rsid w:val="00CF19F8"/>
    <w:rsid w:val="00CF340E"/>
    <w:rsid w:val="00CF6278"/>
    <w:rsid w:val="00CF7413"/>
    <w:rsid w:val="00CF7CE8"/>
    <w:rsid w:val="00D051B9"/>
    <w:rsid w:val="00D07868"/>
    <w:rsid w:val="00D1503E"/>
    <w:rsid w:val="00D2026E"/>
    <w:rsid w:val="00D30D2D"/>
    <w:rsid w:val="00D32629"/>
    <w:rsid w:val="00D3272E"/>
    <w:rsid w:val="00D34876"/>
    <w:rsid w:val="00D40779"/>
    <w:rsid w:val="00D51B7E"/>
    <w:rsid w:val="00D52929"/>
    <w:rsid w:val="00D52B57"/>
    <w:rsid w:val="00D57C7E"/>
    <w:rsid w:val="00D62E94"/>
    <w:rsid w:val="00D65468"/>
    <w:rsid w:val="00D66DE3"/>
    <w:rsid w:val="00D71D8F"/>
    <w:rsid w:val="00D71F22"/>
    <w:rsid w:val="00D86200"/>
    <w:rsid w:val="00D86E21"/>
    <w:rsid w:val="00D936A2"/>
    <w:rsid w:val="00D97DDB"/>
    <w:rsid w:val="00DA7282"/>
    <w:rsid w:val="00DB48BE"/>
    <w:rsid w:val="00DB5269"/>
    <w:rsid w:val="00DB69C4"/>
    <w:rsid w:val="00DB70F2"/>
    <w:rsid w:val="00DB774B"/>
    <w:rsid w:val="00DD2662"/>
    <w:rsid w:val="00DD350D"/>
    <w:rsid w:val="00DE0888"/>
    <w:rsid w:val="00DE089F"/>
    <w:rsid w:val="00DE3446"/>
    <w:rsid w:val="00DF0603"/>
    <w:rsid w:val="00DF1DD6"/>
    <w:rsid w:val="00DF556D"/>
    <w:rsid w:val="00E026B0"/>
    <w:rsid w:val="00E03A31"/>
    <w:rsid w:val="00E0425B"/>
    <w:rsid w:val="00E05426"/>
    <w:rsid w:val="00E10CB7"/>
    <w:rsid w:val="00E12795"/>
    <w:rsid w:val="00E1752E"/>
    <w:rsid w:val="00E179C4"/>
    <w:rsid w:val="00E20823"/>
    <w:rsid w:val="00E27295"/>
    <w:rsid w:val="00E3009D"/>
    <w:rsid w:val="00E338F7"/>
    <w:rsid w:val="00E33EDE"/>
    <w:rsid w:val="00E376E2"/>
    <w:rsid w:val="00E42691"/>
    <w:rsid w:val="00E463F7"/>
    <w:rsid w:val="00E5033F"/>
    <w:rsid w:val="00E505F5"/>
    <w:rsid w:val="00E517A4"/>
    <w:rsid w:val="00E60048"/>
    <w:rsid w:val="00E6268F"/>
    <w:rsid w:val="00E66ACC"/>
    <w:rsid w:val="00E676FC"/>
    <w:rsid w:val="00E7265C"/>
    <w:rsid w:val="00E77D78"/>
    <w:rsid w:val="00E809AD"/>
    <w:rsid w:val="00E81878"/>
    <w:rsid w:val="00E82DA8"/>
    <w:rsid w:val="00E87C64"/>
    <w:rsid w:val="00E924EB"/>
    <w:rsid w:val="00E95E66"/>
    <w:rsid w:val="00EA39A7"/>
    <w:rsid w:val="00EA53E8"/>
    <w:rsid w:val="00EA5EF7"/>
    <w:rsid w:val="00EB0CE5"/>
    <w:rsid w:val="00EB178B"/>
    <w:rsid w:val="00EB2EA9"/>
    <w:rsid w:val="00EB77A6"/>
    <w:rsid w:val="00EC0943"/>
    <w:rsid w:val="00EC1372"/>
    <w:rsid w:val="00EC1535"/>
    <w:rsid w:val="00EC4F4A"/>
    <w:rsid w:val="00EC54F5"/>
    <w:rsid w:val="00EC580A"/>
    <w:rsid w:val="00EC7A94"/>
    <w:rsid w:val="00EE1C71"/>
    <w:rsid w:val="00EE2112"/>
    <w:rsid w:val="00EE5B5F"/>
    <w:rsid w:val="00EE6137"/>
    <w:rsid w:val="00EF6A3D"/>
    <w:rsid w:val="00F03C45"/>
    <w:rsid w:val="00F1366F"/>
    <w:rsid w:val="00F165F8"/>
    <w:rsid w:val="00F26F6E"/>
    <w:rsid w:val="00F318F1"/>
    <w:rsid w:val="00F3344D"/>
    <w:rsid w:val="00F35A4F"/>
    <w:rsid w:val="00F37D2B"/>
    <w:rsid w:val="00F43C0B"/>
    <w:rsid w:val="00F45FDD"/>
    <w:rsid w:val="00F54B59"/>
    <w:rsid w:val="00F56226"/>
    <w:rsid w:val="00F56F36"/>
    <w:rsid w:val="00F578BD"/>
    <w:rsid w:val="00F64F69"/>
    <w:rsid w:val="00F655CA"/>
    <w:rsid w:val="00F740D9"/>
    <w:rsid w:val="00F77744"/>
    <w:rsid w:val="00F830BD"/>
    <w:rsid w:val="00F83917"/>
    <w:rsid w:val="00F9226F"/>
    <w:rsid w:val="00F936DA"/>
    <w:rsid w:val="00FA1B43"/>
    <w:rsid w:val="00FA39A0"/>
    <w:rsid w:val="00FA52CF"/>
    <w:rsid w:val="00FB1DB8"/>
    <w:rsid w:val="00FB2EF9"/>
    <w:rsid w:val="00FB4094"/>
    <w:rsid w:val="00FB62C1"/>
    <w:rsid w:val="00FC3B2F"/>
    <w:rsid w:val="00FC3B79"/>
    <w:rsid w:val="00FC3CD5"/>
    <w:rsid w:val="00FC412C"/>
    <w:rsid w:val="00FD0189"/>
    <w:rsid w:val="00FD3DC1"/>
    <w:rsid w:val="00FD5885"/>
    <w:rsid w:val="00FE5FDC"/>
    <w:rsid w:val="00FF0C7A"/>
    <w:rsid w:val="00FF26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BACC2"/>
  <w15:chartTrackingRefBased/>
  <w15:docId w15:val="{5865B449-3C7C-4A47-97BE-8110FDE75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140C99"/>
    <w:pPr>
      <w:numPr>
        <w:numId w:val="12"/>
      </w:numPr>
      <w:overflowPunct w:val="0"/>
      <w:autoSpaceDE w:val="0"/>
      <w:autoSpaceDN w:val="0"/>
      <w:adjustRightInd w:val="0"/>
      <w:spacing w:after="0" w:line="240" w:lineRule="auto"/>
      <w:ind w:left="993" w:right="-178" w:hanging="993"/>
      <w:jc w:val="both"/>
      <w:textAlignment w:val="baseline"/>
      <w:outlineLvl w:val="0"/>
    </w:pPr>
    <w:rPr>
      <w:rFonts w:ascii="Arial" w:hAnsi="Arial" w:cs="Arial"/>
      <w:b/>
      <w:i/>
    </w:rPr>
  </w:style>
  <w:style w:type="paragraph" w:styleId="Heading2">
    <w:name w:val="heading 2"/>
    <w:basedOn w:val="Normal"/>
    <w:next w:val="Normal"/>
    <w:link w:val="Heading2Char"/>
    <w:qFormat/>
    <w:rsid w:val="00922B7E"/>
    <w:pPr>
      <w:keepNext/>
      <w:spacing w:before="240" w:after="60" w:line="240" w:lineRule="auto"/>
      <w:outlineLvl w:val="1"/>
    </w:pPr>
    <w:rPr>
      <w:rFonts w:ascii="Arial" w:eastAsia="SimSun" w:hAnsi="Arial" w:cs="Arial"/>
      <w:sz w:val="20"/>
      <w:szCs w:val="20"/>
      <w:u w:val="single"/>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45409"/>
    <w:pPr>
      <w:tabs>
        <w:tab w:val="center" w:pos="4819"/>
        <w:tab w:val="right" w:pos="9638"/>
      </w:tabs>
      <w:overflowPunct w:val="0"/>
      <w:autoSpaceDE w:val="0"/>
      <w:autoSpaceDN w:val="0"/>
      <w:adjustRightInd w:val="0"/>
      <w:spacing w:after="0" w:line="240" w:lineRule="auto"/>
      <w:textAlignment w:val="baseline"/>
    </w:pPr>
    <w:rPr>
      <w:rFonts w:ascii="Times New Roman" w:eastAsia="Times New Roman" w:hAnsi="Times New Roman"/>
      <w:sz w:val="24"/>
      <w:szCs w:val="20"/>
      <w:lang w:val="fi-FI"/>
    </w:rPr>
  </w:style>
  <w:style w:type="character" w:customStyle="1" w:styleId="HeaderChar">
    <w:name w:val="Header Char"/>
    <w:link w:val="Header"/>
    <w:uiPriority w:val="99"/>
    <w:rsid w:val="00345409"/>
    <w:rPr>
      <w:rFonts w:ascii="Times New Roman" w:eastAsia="Times New Roman" w:hAnsi="Times New Roman"/>
      <w:sz w:val="24"/>
      <w:lang w:val="fi-FI"/>
    </w:rPr>
  </w:style>
  <w:style w:type="paragraph" w:styleId="Footer">
    <w:name w:val="footer"/>
    <w:basedOn w:val="Normal"/>
    <w:link w:val="FooterChar"/>
    <w:uiPriority w:val="99"/>
    <w:rsid w:val="00345409"/>
    <w:pPr>
      <w:tabs>
        <w:tab w:val="center" w:pos="4819"/>
        <w:tab w:val="right" w:pos="9638"/>
      </w:tabs>
      <w:overflowPunct w:val="0"/>
      <w:autoSpaceDE w:val="0"/>
      <w:autoSpaceDN w:val="0"/>
      <w:adjustRightInd w:val="0"/>
      <w:spacing w:after="0" w:line="240" w:lineRule="auto"/>
      <w:textAlignment w:val="baseline"/>
    </w:pPr>
    <w:rPr>
      <w:rFonts w:ascii="Times New Roman" w:eastAsia="Times New Roman" w:hAnsi="Times New Roman"/>
      <w:sz w:val="24"/>
      <w:szCs w:val="20"/>
      <w:lang w:val="fi-FI"/>
    </w:rPr>
  </w:style>
  <w:style w:type="character" w:customStyle="1" w:styleId="FooterChar">
    <w:name w:val="Footer Char"/>
    <w:link w:val="Footer"/>
    <w:uiPriority w:val="99"/>
    <w:rsid w:val="00345409"/>
    <w:rPr>
      <w:rFonts w:ascii="Times New Roman" w:eastAsia="Times New Roman" w:hAnsi="Times New Roman"/>
      <w:sz w:val="24"/>
      <w:lang w:val="fi-FI"/>
    </w:rPr>
  </w:style>
  <w:style w:type="character" w:styleId="Hyperlink">
    <w:name w:val="Hyperlink"/>
    <w:rsid w:val="00345409"/>
    <w:rPr>
      <w:color w:val="0000FF"/>
      <w:u w:val="single"/>
    </w:rPr>
  </w:style>
  <w:style w:type="character" w:styleId="Emphasis">
    <w:name w:val="Emphasis"/>
    <w:uiPriority w:val="20"/>
    <w:qFormat/>
    <w:rsid w:val="00345409"/>
    <w:rPr>
      <w:rFonts w:ascii="Calibri" w:hAnsi="Calibri"/>
      <w:b/>
      <w:i/>
      <w:iCs/>
    </w:rPr>
  </w:style>
  <w:style w:type="character" w:customStyle="1" w:styleId="Heading2Char">
    <w:name w:val="Heading 2 Char"/>
    <w:link w:val="Heading2"/>
    <w:rsid w:val="00922B7E"/>
    <w:rPr>
      <w:rFonts w:ascii="Arial" w:eastAsia="SimSun" w:hAnsi="Arial" w:cs="Arial"/>
      <w:u w:val="single"/>
      <w:lang w:val="en-GB" w:eastAsia="zh-CN"/>
    </w:rPr>
  </w:style>
  <w:style w:type="paragraph" w:styleId="Title">
    <w:name w:val="Title"/>
    <w:basedOn w:val="Normal"/>
    <w:link w:val="TitleChar"/>
    <w:uiPriority w:val="10"/>
    <w:qFormat/>
    <w:rsid w:val="00140C99"/>
    <w:pPr>
      <w:overflowPunct w:val="0"/>
      <w:autoSpaceDE w:val="0"/>
      <w:autoSpaceDN w:val="0"/>
      <w:adjustRightInd w:val="0"/>
      <w:spacing w:after="0" w:line="240" w:lineRule="auto"/>
      <w:ind w:right="-178"/>
      <w:jc w:val="center"/>
      <w:textAlignment w:val="baseline"/>
    </w:pPr>
    <w:rPr>
      <w:rFonts w:ascii="Arial" w:hAnsi="Arial" w:cs="Arial"/>
      <w:b/>
      <w:sz w:val="24"/>
      <w:szCs w:val="24"/>
    </w:rPr>
  </w:style>
  <w:style w:type="character" w:customStyle="1" w:styleId="TitleChar">
    <w:name w:val="Title Char"/>
    <w:link w:val="Title"/>
    <w:uiPriority w:val="10"/>
    <w:rsid w:val="00140C99"/>
    <w:rPr>
      <w:rFonts w:ascii="Arial" w:hAnsi="Arial" w:cs="Arial"/>
      <w:b/>
      <w:sz w:val="24"/>
      <w:szCs w:val="24"/>
      <w:lang w:val="en-US" w:eastAsia="en-US"/>
    </w:rPr>
  </w:style>
  <w:style w:type="character" w:styleId="FootnoteReference">
    <w:name w:val="footnote reference"/>
    <w:semiHidden/>
    <w:rsid w:val="00922B7E"/>
    <w:rPr>
      <w:rFonts w:ascii="Times New Roman" w:hAnsi="Times New Roman"/>
      <w:noProof w:val="0"/>
      <w:sz w:val="27"/>
      <w:vertAlign w:val="superscript"/>
      <w:lang w:val="en-US"/>
    </w:rPr>
  </w:style>
  <w:style w:type="character" w:customStyle="1" w:styleId="CSCFbold">
    <w:name w:val="CSCF_bold"/>
    <w:rsid w:val="00922B7E"/>
    <w:rPr>
      <w:rFonts w:ascii="Arial" w:hAnsi="Arial"/>
      <w:b/>
      <w:bCs/>
      <w:sz w:val="24"/>
    </w:rPr>
  </w:style>
  <w:style w:type="paragraph" w:styleId="BalloonText">
    <w:name w:val="Balloon Text"/>
    <w:basedOn w:val="Normal"/>
    <w:link w:val="BalloonTextChar"/>
    <w:uiPriority w:val="99"/>
    <w:semiHidden/>
    <w:unhideWhenUsed/>
    <w:rsid w:val="00713C2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13C24"/>
    <w:rPr>
      <w:rFonts w:ascii="Tahoma" w:hAnsi="Tahoma" w:cs="Tahoma"/>
      <w:sz w:val="16"/>
      <w:szCs w:val="16"/>
    </w:rPr>
  </w:style>
  <w:style w:type="table" w:styleId="TableGrid">
    <w:name w:val="Table Grid"/>
    <w:basedOn w:val="TableNormal"/>
    <w:uiPriority w:val="59"/>
    <w:rsid w:val="008E51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AD4DEF"/>
    <w:rPr>
      <w:sz w:val="16"/>
      <w:szCs w:val="16"/>
    </w:rPr>
  </w:style>
  <w:style w:type="paragraph" w:styleId="CommentText">
    <w:name w:val="annotation text"/>
    <w:basedOn w:val="Normal"/>
    <w:link w:val="CommentTextChar"/>
    <w:uiPriority w:val="99"/>
    <w:semiHidden/>
    <w:unhideWhenUsed/>
    <w:rsid w:val="00AD4DEF"/>
    <w:rPr>
      <w:sz w:val="20"/>
      <w:szCs w:val="20"/>
    </w:rPr>
  </w:style>
  <w:style w:type="character" w:customStyle="1" w:styleId="CommentTextChar">
    <w:name w:val="Comment Text Char"/>
    <w:basedOn w:val="DefaultParagraphFont"/>
    <w:link w:val="CommentText"/>
    <w:uiPriority w:val="99"/>
    <w:semiHidden/>
    <w:rsid w:val="00AD4DEF"/>
  </w:style>
  <w:style w:type="paragraph" w:styleId="CommentSubject">
    <w:name w:val="annotation subject"/>
    <w:basedOn w:val="CommentText"/>
    <w:next w:val="CommentText"/>
    <w:link w:val="CommentSubjectChar"/>
    <w:uiPriority w:val="99"/>
    <w:semiHidden/>
    <w:unhideWhenUsed/>
    <w:rsid w:val="00AD4DEF"/>
    <w:rPr>
      <w:b/>
      <w:bCs/>
    </w:rPr>
  </w:style>
  <w:style w:type="character" w:customStyle="1" w:styleId="CommentSubjectChar">
    <w:name w:val="Comment Subject Char"/>
    <w:link w:val="CommentSubject"/>
    <w:uiPriority w:val="99"/>
    <w:semiHidden/>
    <w:rsid w:val="00AD4DEF"/>
    <w:rPr>
      <w:b/>
      <w:bCs/>
    </w:rPr>
  </w:style>
  <w:style w:type="paragraph" w:styleId="Revision">
    <w:name w:val="Revision"/>
    <w:hidden/>
    <w:uiPriority w:val="99"/>
    <w:semiHidden/>
    <w:rsid w:val="001A58D4"/>
    <w:rPr>
      <w:sz w:val="22"/>
      <w:szCs w:val="22"/>
      <w:lang w:val="en-US" w:eastAsia="en-US"/>
    </w:rPr>
  </w:style>
  <w:style w:type="character" w:customStyle="1" w:styleId="Heading1Char">
    <w:name w:val="Heading 1 Char"/>
    <w:link w:val="Heading1"/>
    <w:uiPriority w:val="9"/>
    <w:rsid w:val="00140C99"/>
    <w:rPr>
      <w:rFonts w:ascii="Arial" w:hAnsi="Arial" w:cs="Arial"/>
      <w:b/>
      <w:i/>
      <w:sz w:val="22"/>
      <w:szCs w:val="22"/>
      <w:lang w:val="en-US" w:eastAsia="en-US"/>
    </w:rPr>
  </w:style>
  <w:style w:type="paragraph" w:styleId="ListParagraph">
    <w:name w:val="List Paragraph"/>
    <w:basedOn w:val="Normal"/>
    <w:uiPriority w:val="34"/>
    <w:qFormat/>
    <w:rsid w:val="00AD0290"/>
    <w:pPr>
      <w:spacing w:after="160" w:line="259" w:lineRule="auto"/>
      <w:ind w:left="720"/>
      <w:contextualSpacing/>
    </w:pPr>
    <w:rPr>
      <w:rFonts w:asciiTheme="minorHAnsi" w:eastAsiaTheme="minorHAnsi" w:hAnsiTheme="minorHAnsi" w:cstheme="minorBidi"/>
    </w:rPr>
  </w:style>
  <w:style w:type="paragraph" w:styleId="NoSpacing">
    <w:name w:val="No Spacing"/>
    <w:uiPriority w:val="1"/>
    <w:qFormat/>
    <w:rsid w:val="000B56B8"/>
    <w:rPr>
      <w:sz w:val="22"/>
      <w:szCs w:val="22"/>
      <w:lang w:val="en-US" w:eastAsia="en-US"/>
    </w:rPr>
  </w:style>
  <w:style w:type="paragraph" w:customStyle="1" w:styleId="Default">
    <w:name w:val="Default"/>
    <w:rsid w:val="00E7265C"/>
    <w:pPr>
      <w:autoSpaceDE w:val="0"/>
      <w:autoSpaceDN w:val="0"/>
      <w:adjustRightInd w:val="0"/>
    </w:pPr>
    <w:rPr>
      <w:rFonts w:cs="Calibri"/>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559337">
      <w:bodyDiv w:val="1"/>
      <w:marLeft w:val="0"/>
      <w:marRight w:val="0"/>
      <w:marTop w:val="0"/>
      <w:marBottom w:val="0"/>
      <w:divBdr>
        <w:top w:val="none" w:sz="0" w:space="0" w:color="auto"/>
        <w:left w:val="none" w:sz="0" w:space="0" w:color="auto"/>
        <w:bottom w:val="none" w:sz="0" w:space="0" w:color="auto"/>
        <w:right w:val="none" w:sz="0" w:space="0" w:color="auto"/>
      </w:divBdr>
    </w:div>
    <w:div w:id="710425569">
      <w:bodyDiv w:val="1"/>
      <w:marLeft w:val="0"/>
      <w:marRight w:val="0"/>
      <w:marTop w:val="0"/>
      <w:marBottom w:val="0"/>
      <w:divBdr>
        <w:top w:val="none" w:sz="0" w:space="0" w:color="auto"/>
        <w:left w:val="none" w:sz="0" w:space="0" w:color="auto"/>
        <w:bottom w:val="none" w:sz="0" w:space="0" w:color="auto"/>
        <w:right w:val="none" w:sz="0" w:space="0" w:color="auto"/>
      </w:divBdr>
    </w:div>
    <w:div w:id="1115710042">
      <w:bodyDiv w:val="1"/>
      <w:marLeft w:val="0"/>
      <w:marRight w:val="0"/>
      <w:marTop w:val="0"/>
      <w:marBottom w:val="0"/>
      <w:divBdr>
        <w:top w:val="none" w:sz="0" w:space="0" w:color="auto"/>
        <w:left w:val="none" w:sz="0" w:space="0" w:color="auto"/>
        <w:bottom w:val="none" w:sz="0" w:space="0" w:color="auto"/>
        <w:right w:val="none" w:sz="0" w:space="0" w:color="auto"/>
      </w:divBdr>
    </w:div>
    <w:div w:id="1303343851">
      <w:bodyDiv w:val="1"/>
      <w:marLeft w:val="0"/>
      <w:marRight w:val="0"/>
      <w:marTop w:val="0"/>
      <w:marBottom w:val="0"/>
      <w:divBdr>
        <w:top w:val="none" w:sz="0" w:space="0" w:color="auto"/>
        <w:left w:val="none" w:sz="0" w:space="0" w:color="auto"/>
        <w:bottom w:val="none" w:sz="0" w:space="0" w:color="auto"/>
        <w:right w:val="none" w:sz="0" w:space="0" w:color="auto"/>
      </w:divBdr>
    </w:div>
    <w:div w:id="1368263981">
      <w:bodyDiv w:val="1"/>
      <w:marLeft w:val="0"/>
      <w:marRight w:val="0"/>
      <w:marTop w:val="0"/>
      <w:marBottom w:val="0"/>
      <w:divBdr>
        <w:top w:val="none" w:sz="0" w:space="0" w:color="auto"/>
        <w:left w:val="none" w:sz="0" w:space="0" w:color="auto"/>
        <w:bottom w:val="none" w:sz="0" w:space="0" w:color="auto"/>
        <w:right w:val="none" w:sz="0" w:space="0" w:color="auto"/>
      </w:divBdr>
    </w:div>
    <w:div w:id="207277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62F8D-035E-4E59-B0AC-D3DB0216D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1299</Words>
  <Characters>7410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FORMIN</Company>
  <LinksUpToDate>false</LinksUpToDate>
  <CharactersWithSpaces>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 Petri</dc:creator>
  <cp:keywords/>
  <cp:lastModifiedBy>Vornanen Maria</cp:lastModifiedBy>
  <cp:revision>2</cp:revision>
  <cp:lastPrinted>2022-07-05T11:48:00Z</cp:lastPrinted>
  <dcterms:created xsi:type="dcterms:W3CDTF">2024-11-10T15:59:00Z</dcterms:created>
  <dcterms:modified xsi:type="dcterms:W3CDTF">2024-11-10T15:59:00Z</dcterms:modified>
</cp:coreProperties>
</file>