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E344E4" w:rsidRPr="00384709" w:rsidTr="0074763E">
        <w:tc>
          <w:tcPr>
            <w:tcW w:w="9918" w:type="dxa"/>
            <w:gridSpan w:val="2"/>
          </w:tcPr>
          <w:p w:rsidR="00E344E4" w:rsidRPr="00216650" w:rsidRDefault="00E344E4" w:rsidP="00E344E4">
            <w:pPr>
              <w:jc w:val="center"/>
              <w:rPr>
                <w:rFonts w:ascii="Times New Roman" w:hAnsi="Times New Roman" w:cs="Times New Roman"/>
                <w:b/>
                <w:sz w:val="36"/>
                <w:szCs w:val="36"/>
              </w:rPr>
            </w:pPr>
            <w:r>
              <w:rPr>
                <w:rFonts w:ascii="Times New Roman" w:hAnsi="Times New Roman"/>
                <w:b/>
                <w:sz w:val="36"/>
                <w:szCs w:val="36"/>
              </w:rPr>
              <w:t>Instructions for requesting an administrative review</w:t>
            </w:r>
          </w:p>
          <w:p w:rsidR="00E344E4" w:rsidRPr="00FA5786" w:rsidRDefault="00E344E4" w:rsidP="00E344E4">
            <w:pPr>
              <w:jc w:val="center"/>
              <w:rPr>
                <w:rFonts w:ascii="Times New Roman" w:hAnsi="Times New Roman" w:cs="Times New Roman"/>
                <w:sz w:val="20"/>
                <w:szCs w:val="20"/>
              </w:rPr>
            </w:pPr>
          </w:p>
          <w:p w:rsidR="00E344E4" w:rsidRPr="00384709" w:rsidRDefault="00E344E4" w:rsidP="0074763E">
            <w:pPr>
              <w:tabs>
                <w:tab w:val="left" w:pos="7473"/>
              </w:tabs>
              <w:rPr>
                <w:rFonts w:ascii="Times New Roman" w:hAnsi="Times New Roman" w:cs="Times New Roman"/>
                <w:sz w:val="20"/>
                <w:szCs w:val="20"/>
              </w:rPr>
            </w:pPr>
            <w:r w:rsidRPr="00FA5786">
              <w:rPr>
                <w:rFonts w:ascii="Times New Roman" w:hAnsi="Times New Roman"/>
                <w:sz w:val="20"/>
                <w:szCs w:val="20"/>
              </w:rPr>
              <w:t>_________________________________________________________________________________________________</w:t>
            </w:r>
            <w:r>
              <w:rPr>
                <w:rFonts w:ascii="Times New Roman" w:hAnsi="Times New Roman"/>
                <w:sz w:val="20"/>
                <w:szCs w:val="20"/>
              </w:rPr>
              <w:tab/>
            </w:r>
          </w:p>
        </w:tc>
      </w:tr>
      <w:tr w:rsidR="00E344E4" w:rsidRPr="00384709" w:rsidTr="0074763E">
        <w:tc>
          <w:tcPr>
            <w:tcW w:w="4957" w:type="dxa"/>
          </w:tcPr>
          <w:p w:rsidR="00E344E4" w:rsidRPr="00681BE8" w:rsidRDefault="00E344E4" w:rsidP="00E344E4">
            <w:pPr>
              <w:rPr>
                <w:rFonts w:ascii="Times New Roman" w:hAnsi="Times New Roman" w:cs="Times New Roman"/>
                <w:b/>
                <w:sz w:val="20"/>
                <w:szCs w:val="20"/>
              </w:rPr>
            </w:pPr>
            <w:r>
              <w:rPr>
                <w:rFonts w:ascii="Times New Roman" w:hAnsi="Times New Roman"/>
                <w:b/>
                <w:sz w:val="20"/>
                <w:szCs w:val="20"/>
              </w:rPr>
              <w:t xml:space="preserve">The authority processing a request for an administrative review </w:t>
            </w:r>
          </w:p>
          <w:p w:rsidR="00E344E4" w:rsidRPr="00FA5786" w:rsidRDefault="00E344E4" w:rsidP="00E344E4">
            <w:pPr>
              <w:rPr>
                <w:rFonts w:ascii="Times New Roman" w:hAnsi="Times New Roman" w:cs="Times New Roman"/>
                <w:sz w:val="20"/>
                <w:szCs w:val="20"/>
              </w:rPr>
            </w:pPr>
          </w:p>
          <w:p w:rsidR="00E344E4" w:rsidRPr="00384709" w:rsidRDefault="00E344E4" w:rsidP="0043728A">
            <w:pPr>
              <w:jc w:val="both"/>
              <w:rPr>
                <w:rFonts w:ascii="Times New Roman" w:hAnsi="Times New Roman" w:cs="Times New Roman"/>
                <w:sz w:val="20"/>
                <w:szCs w:val="20"/>
              </w:rPr>
            </w:pPr>
            <w:proofErr w:type="gramStart"/>
            <w:r>
              <w:rPr>
                <w:rFonts w:ascii="Times New Roman" w:hAnsi="Times New Roman"/>
                <w:sz w:val="20"/>
                <w:szCs w:val="20"/>
              </w:rPr>
              <w:t>If a Finnish mission (hereafter ‘mission’), by virtue of the Visa Code, has decided to refuse or annul a visa</w:t>
            </w:r>
            <w:r w:rsidR="00F862B7">
              <w:rPr>
                <w:rFonts w:ascii="Times New Roman" w:hAnsi="Times New Roman"/>
                <w:sz w:val="20"/>
                <w:szCs w:val="20"/>
              </w:rPr>
              <w:t>,</w:t>
            </w:r>
            <w:r>
              <w:rPr>
                <w:rFonts w:ascii="Times New Roman" w:hAnsi="Times New Roman"/>
                <w:sz w:val="20"/>
                <w:szCs w:val="20"/>
              </w:rPr>
              <w:t xml:space="preserve"> or to revoke a visa otherwise than at the request of the visa holder, the </w:t>
            </w:r>
            <w:r w:rsidR="0035787C">
              <w:rPr>
                <w:rFonts w:ascii="Times New Roman" w:hAnsi="Times New Roman"/>
                <w:sz w:val="20"/>
                <w:szCs w:val="20"/>
              </w:rPr>
              <w:t>visa applicant</w:t>
            </w:r>
            <w:r w:rsidR="00F862B7">
              <w:rPr>
                <w:rFonts w:ascii="Times New Roman" w:hAnsi="Times New Roman"/>
                <w:sz w:val="20"/>
                <w:szCs w:val="20"/>
              </w:rPr>
              <w:t xml:space="preserve"> </w:t>
            </w:r>
            <w:r>
              <w:rPr>
                <w:rFonts w:ascii="Times New Roman" w:hAnsi="Times New Roman"/>
                <w:sz w:val="20"/>
                <w:szCs w:val="20"/>
              </w:rPr>
              <w:t xml:space="preserve">may request an administrative review of the decision from </w:t>
            </w:r>
            <w:r>
              <w:rPr>
                <w:rFonts w:ascii="Times New Roman" w:hAnsi="Times New Roman"/>
                <w:b/>
                <w:bCs/>
                <w:sz w:val="20"/>
                <w:szCs w:val="20"/>
              </w:rPr>
              <w:t>the Ministry for Foreign Affairs</w:t>
            </w:r>
            <w:r>
              <w:rPr>
                <w:rFonts w:ascii="Times New Roman" w:hAnsi="Times New Roman"/>
                <w:sz w:val="20"/>
                <w:szCs w:val="20"/>
              </w:rPr>
              <w:t>, as provided in chapter 7a of the Administrative Procedure Act.</w:t>
            </w:r>
            <w:proofErr w:type="gramEnd"/>
          </w:p>
          <w:p w:rsidR="00615F9D" w:rsidRPr="00FA5786" w:rsidRDefault="00615F9D" w:rsidP="0043728A">
            <w:pPr>
              <w:jc w:val="both"/>
              <w:rPr>
                <w:rFonts w:ascii="Times New Roman" w:hAnsi="Times New Roman" w:cs="Times New Roman"/>
                <w:sz w:val="20"/>
                <w:szCs w:val="20"/>
              </w:rPr>
            </w:pPr>
          </w:p>
          <w:p w:rsidR="00615F9D" w:rsidRPr="00384709" w:rsidRDefault="00615F9D" w:rsidP="00615F9D">
            <w:pPr>
              <w:jc w:val="both"/>
              <w:rPr>
                <w:rFonts w:ascii="Times New Roman" w:hAnsi="Times New Roman" w:cs="Times New Roman"/>
                <w:b/>
                <w:sz w:val="20"/>
                <w:szCs w:val="20"/>
              </w:rPr>
            </w:pPr>
            <w:r>
              <w:rPr>
                <w:rFonts w:ascii="Times New Roman" w:hAnsi="Times New Roman"/>
                <w:b/>
                <w:sz w:val="20"/>
                <w:szCs w:val="20"/>
              </w:rPr>
              <w:t xml:space="preserve">Time limit for requesting an administrative review and the date from which it is calculated </w:t>
            </w:r>
          </w:p>
          <w:p w:rsidR="00615F9D" w:rsidRPr="00FA5786" w:rsidRDefault="00615F9D" w:rsidP="00615F9D">
            <w:pPr>
              <w:jc w:val="both"/>
              <w:rPr>
                <w:rFonts w:ascii="Times New Roman" w:hAnsi="Times New Roman" w:cs="Times New Roman"/>
                <w:sz w:val="20"/>
                <w:szCs w:val="20"/>
              </w:rPr>
            </w:pPr>
          </w:p>
          <w:p w:rsidR="00615F9D" w:rsidRPr="00384709" w:rsidRDefault="00615F9D" w:rsidP="00615F9D">
            <w:pPr>
              <w:jc w:val="both"/>
              <w:rPr>
                <w:rFonts w:ascii="Times New Roman" w:hAnsi="Times New Roman" w:cs="Times New Roman"/>
                <w:sz w:val="20"/>
                <w:szCs w:val="20"/>
              </w:rPr>
            </w:pPr>
            <w:r>
              <w:rPr>
                <w:rFonts w:ascii="Times New Roman" w:hAnsi="Times New Roman"/>
                <w:sz w:val="20"/>
                <w:szCs w:val="20"/>
              </w:rPr>
              <w:t xml:space="preserve">Service of a decision to refuse, annul or revoke a visa </w:t>
            </w:r>
            <w:proofErr w:type="gramStart"/>
            <w:r>
              <w:rPr>
                <w:rFonts w:ascii="Times New Roman" w:hAnsi="Times New Roman"/>
                <w:sz w:val="20"/>
                <w:szCs w:val="20"/>
              </w:rPr>
              <w:t>is considered to have been effected</w:t>
            </w:r>
            <w:proofErr w:type="gramEnd"/>
            <w:r>
              <w:rPr>
                <w:rFonts w:ascii="Times New Roman" w:hAnsi="Times New Roman"/>
                <w:sz w:val="20"/>
                <w:szCs w:val="20"/>
              </w:rPr>
              <w:t xml:space="preserve"> on the seventh day from the date entered in the standard form as set out in annex VI of the Visa Code, unless otherwise proven. The request for an administrative review </w:t>
            </w:r>
            <w:proofErr w:type="gramStart"/>
            <w:r>
              <w:rPr>
                <w:rFonts w:ascii="Times New Roman" w:hAnsi="Times New Roman"/>
                <w:sz w:val="20"/>
                <w:szCs w:val="20"/>
              </w:rPr>
              <w:t>must be submitted</w:t>
            </w:r>
            <w:proofErr w:type="gramEnd"/>
            <w:r>
              <w:rPr>
                <w:rFonts w:ascii="Times New Roman" w:hAnsi="Times New Roman"/>
                <w:sz w:val="20"/>
                <w:szCs w:val="20"/>
              </w:rPr>
              <w:t xml:space="preserve"> </w:t>
            </w:r>
            <w:r w:rsidR="000B1336">
              <w:rPr>
                <w:rFonts w:ascii="Times New Roman" w:hAnsi="Times New Roman"/>
                <w:b/>
                <w:bCs/>
                <w:sz w:val="20"/>
                <w:szCs w:val="20"/>
              </w:rPr>
              <w:t xml:space="preserve">within 30 days from the </w:t>
            </w:r>
            <w:r>
              <w:rPr>
                <w:rFonts w:ascii="Times New Roman" w:hAnsi="Times New Roman"/>
                <w:b/>
                <w:bCs/>
                <w:sz w:val="20"/>
                <w:szCs w:val="20"/>
              </w:rPr>
              <w:t>receipt of the decision on the visa application (standard form)</w:t>
            </w:r>
            <w:r>
              <w:rPr>
                <w:rFonts w:ascii="Times New Roman" w:hAnsi="Times New Roman"/>
                <w:sz w:val="20"/>
                <w:szCs w:val="20"/>
              </w:rPr>
              <w:t xml:space="preserve">. The date of service is not included in calculating the time limit for requesting an administrative review. If a request for an administrative review </w:t>
            </w:r>
            <w:proofErr w:type="gramStart"/>
            <w:r>
              <w:rPr>
                <w:rFonts w:ascii="Times New Roman" w:hAnsi="Times New Roman"/>
                <w:sz w:val="20"/>
                <w:szCs w:val="20"/>
              </w:rPr>
              <w:t>has not been submitted</w:t>
            </w:r>
            <w:proofErr w:type="gramEnd"/>
            <w:r>
              <w:rPr>
                <w:rFonts w:ascii="Times New Roman" w:hAnsi="Times New Roman"/>
                <w:sz w:val="20"/>
                <w:szCs w:val="20"/>
              </w:rPr>
              <w:t xml:space="preserve"> within the time limit, the request will be ruled inadmissible.</w:t>
            </w:r>
          </w:p>
          <w:p w:rsidR="00615F9D" w:rsidRPr="00FA5786" w:rsidRDefault="00615F9D" w:rsidP="0043728A">
            <w:pPr>
              <w:jc w:val="both"/>
              <w:rPr>
                <w:rFonts w:ascii="Times New Roman" w:hAnsi="Times New Roman" w:cs="Times New Roman"/>
                <w:sz w:val="20"/>
                <w:szCs w:val="20"/>
              </w:rPr>
            </w:pPr>
          </w:p>
          <w:p w:rsidR="00615F9D" w:rsidRPr="00384709" w:rsidRDefault="00615F9D" w:rsidP="00615F9D">
            <w:pPr>
              <w:jc w:val="both"/>
              <w:rPr>
                <w:rFonts w:ascii="Times New Roman" w:hAnsi="Times New Roman" w:cs="Times New Roman"/>
                <w:b/>
                <w:sz w:val="20"/>
                <w:szCs w:val="20"/>
              </w:rPr>
            </w:pPr>
            <w:r>
              <w:rPr>
                <w:rFonts w:ascii="Times New Roman" w:hAnsi="Times New Roman"/>
                <w:b/>
                <w:sz w:val="20"/>
                <w:szCs w:val="20"/>
              </w:rPr>
              <w:t xml:space="preserve">Delivery of a request for an administrative review </w:t>
            </w:r>
          </w:p>
          <w:p w:rsidR="00615F9D" w:rsidRPr="00FA5786" w:rsidRDefault="00615F9D" w:rsidP="00615F9D">
            <w:pPr>
              <w:jc w:val="both"/>
              <w:rPr>
                <w:rFonts w:ascii="Times New Roman" w:hAnsi="Times New Roman" w:cs="Times New Roman"/>
                <w:sz w:val="20"/>
                <w:szCs w:val="20"/>
              </w:rPr>
            </w:pPr>
          </w:p>
          <w:p w:rsidR="00910474" w:rsidRDefault="00910474" w:rsidP="00615F9D">
            <w:pPr>
              <w:jc w:val="both"/>
              <w:rPr>
                <w:rFonts w:ascii="Times New Roman" w:hAnsi="Times New Roman" w:cs="Times New Roman"/>
                <w:sz w:val="20"/>
                <w:szCs w:val="20"/>
              </w:rPr>
            </w:pPr>
            <w:r>
              <w:rPr>
                <w:rFonts w:ascii="Times New Roman" w:hAnsi="Times New Roman"/>
                <w:sz w:val="20"/>
                <w:szCs w:val="20"/>
              </w:rPr>
              <w:t xml:space="preserve">The person requesting an administrative review is responsible for ensuring that the request </w:t>
            </w:r>
            <w:r w:rsidR="00267FF3" w:rsidRPr="00267FF3">
              <w:rPr>
                <w:rFonts w:ascii="Times New Roman" w:hAnsi="Times New Roman"/>
                <w:sz w:val="20"/>
                <w:szCs w:val="20"/>
              </w:rPr>
              <w:t xml:space="preserve">arrives according to the appropriate procedures </w:t>
            </w:r>
            <w:r w:rsidR="00267FF3" w:rsidRPr="00126309">
              <w:rPr>
                <w:rFonts w:ascii="Times New Roman" w:hAnsi="Times New Roman"/>
                <w:sz w:val="20"/>
                <w:szCs w:val="20"/>
              </w:rPr>
              <w:t xml:space="preserve">and </w:t>
            </w:r>
            <w:r w:rsidRPr="00126309">
              <w:rPr>
                <w:rFonts w:ascii="Times New Roman" w:hAnsi="Times New Roman"/>
                <w:sz w:val="20"/>
                <w:szCs w:val="20"/>
              </w:rPr>
              <w:t xml:space="preserve">within the time limit. The mission or the Ministry for Foreign Affairs must have received the request before the end of its </w:t>
            </w:r>
            <w:r w:rsidR="00267FF3" w:rsidRPr="00126309">
              <w:rPr>
                <w:rFonts w:ascii="Times New Roman" w:hAnsi="Times New Roman"/>
                <w:sz w:val="20"/>
                <w:szCs w:val="20"/>
              </w:rPr>
              <w:t xml:space="preserve">opening </w:t>
            </w:r>
            <w:r w:rsidRPr="00126309">
              <w:rPr>
                <w:rFonts w:ascii="Times New Roman" w:hAnsi="Times New Roman"/>
                <w:sz w:val="20"/>
                <w:szCs w:val="20"/>
              </w:rPr>
              <w:t>hours on the last day of the time limit</w:t>
            </w:r>
            <w:r>
              <w:rPr>
                <w:rFonts w:ascii="Times New Roman" w:hAnsi="Times New Roman"/>
                <w:sz w:val="20"/>
                <w:szCs w:val="20"/>
              </w:rPr>
              <w:t>.</w:t>
            </w:r>
          </w:p>
          <w:p w:rsidR="00910474" w:rsidRPr="00FA5786" w:rsidRDefault="00910474" w:rsidP="00615F9D">
            <w:pPr>
              <w:jc w:val="both"/>
              <w:rPr>
                <w:rFonts w:ascii="Times New Roman" w:hAnsi="Times New Roman" w:cs="Times New Roman"/>
                <w:sz w:val="20"/>
                <w:szCs w:val="20"/>
              </w:rPr>
            </w:pPr>
          </w:p>
          <w:p w:rsidR="00615F9D" w:rsidRPr="00384709" w:rsidRDefault="00615F9D" w:rsidP="00615F9D">
            <w:pPr>
              <w:jc w:val="both"/>
              <w:rPr>
                <w:rFonts w:ascii="Times New Roman" w:hAnsi="Times New Roman" w:cs="Times New Roman"/>
                <w:sz w:val="20"/>
                <w:szCs w:val="20"/>
              </w:rPr>
            </w:pPr>
            <w:r>
              <w:rPr>
                <w:rFonts w:ascii="Times New Roman" w:hAnsi="Times New Roman"/>
                <w:sz w:val="20"/>
                <w:szCs w:val="20"/>
              </w:rPr>
              <w:t xml:space="preserve">The request for an administrative review </w:t>
            </w:r>
            <w:proofErr w:type="gramStart"/>
            <w:r>
              <w:rPr>
                <w:rFonts w:ascii="Times New Roman" w:hAnsi="Times New Roman"/>
                <w:sz w:val="20"/>
                <w:szCs w:val="20"/>
              </w:rPr>
              <w:t>must be delivered</w:t>
            </w:r>
            <w:proofErr w:type="gramEnd"/>
            <w:r>
              <w:rPr>
                <w:rFonts w:ascii="Times New Roman" w:hAnsi="Times New Roman"/>
                <w:sz w:val="20"/>
                <w:szCs w:val="20"/>
              </w:rPr>
              <w:t xml:space="preserve"> to the Ministry for Foreign Affairs within the time limit. If delivered by email</w:t>
            </w:r>
            <w:r w:rsidR="00AE15BB">
              <w:rPr>
                <w:rFonts w:ascii="Times New Roman" w:hAnsi="Times New Roman"/>
                <w:sz w:val="20"/>
                <w:szCs w:val="20"/>
              </w:rPr>
              <w:t>,</w:t>
            </w:r>
            <w:r>
              <w:rPr>
                <w:rFonts w:ascii="Times New Roman" w:hAnsi="Times New Roman"/>
                <w:sz w:val="20"/>
                <w:szCs w:val="20"/>
              </w:rPr>
              <w:t xml:space="preserve"> the request </w:t>
            </w:r>
            <w:proofErr w:type="gramStart"/>
            <w:r>
              <w:rPr>
                <w:rFonts w:ascii="Times New Roman" w:hAnsi="Times New Roman"/>
                <w:sz w:val="20"/>
                <w:szCs w:val="20"/>
              </w:rPr>
              <w:t>may be sent</w:t>
            </w:r>
            <w:proofErr w:type="gramEnd"/>
            <w:r>
              <w:rPr>
                <w:rFonts w:ascii="Times New Roman" w:hAnsi="Times New Roman"/>
                <w:sz w:val="20"/>
                <w:szCs w:val="20"/>
              </w:rPr>
              <w:t xml:space="preserve"> only to the </w:t>
            </w:r>
            <w:r w:rsidR="00267FF3">
              <w:rPr>
                <w:rFonts w:ascii="Times New Roman" w:hAnsi="Times New Roman"/>
                <w:sz w:val="20"/>
                <w:szCs w:val="20"/>
              </w:rPr>
              <w:t>R</w:t>
            </w:r>
            <w:r>
              <w:rPr>
                <w:rFonts w:ascii="Times New Roman" w:hAnsi="Times New Roman"/>
                <w:sz w:val="20"/>
                <w:szCs w:val="20"/>
              </w:rPr>
              <w:t xml:space="preserve">egistry of the Ministry for Foreign Affairs. If delivered on paper, the request </w:t>
            </w:r>
            <w:proofErr w:type="gramStart"/>
            <w:r>
              <w:rPr>
                <w:rFonts w:ascii="Times New Roman" w:hAnsi="Times New Roman"/>
                <w:sz w:val="20"/>
                <w:szCs w:val="20"/>
              </w:rPr>
              <w:t xml:space="preserve">must be </w:t>
            </w:r>
            <w:r w:rsidR="00267FF3">
              <w:rPr>
                <w:rFonts w:ascii="Times New Roman" w:hAnsi="Times New Roman"/>
                <w:sz w:val="20"/>
                <w:szCs w:val="20"/>
              </w:rPr>
              <w:t>sent</w:t>
            </w:r>
            <w:proofErr w:type="gramEnd"/>
            <w:r>
              <w:rPr>
                <w:rFonts w:ascii="Times New Roman" w:hAnsi="Times New Roman"/>
                <w:sz w:val="20"/>
                <w:szCs w:val="20"/>
              </w:rPr>
              <w:t xml:space="preserve"> </w:t>
            </w:r>
            <w:r w:rsidR="00E56BFA">
              <w:rPr>
                <w:rFonts w:ascii="Times New Roman" w:hAnsi="Times New Roman"/>
                <w:sz w:val="20"/>
                <w:szCs w:val="20"/>
              </w:rPr>
              <w:t xml:space="preserve">by post or </w:t>
            </w:r>
            <w:r w:rsidR="00E56BFA" w:rsidRPr="00D03D5D">
              <w:rPr>
                <w:rFonts w:ascii="Times New Roman" w:hAnsi="Times New Roman"/>
                <w:sz w:val="20"/>
                <w:szCs w:val="20"/>
              </w:rPr>
              <w:t>courier service</w:t>
            </w:r>
            <w:r w:rsidR="00E56BFA">
              <w:rPr>
                <w:rFonts w:ascii="Times New Roman" w:hAnsi="Times New Roman"/>
                <w:sz w:val="20"/>
                <w:szCs w:val="20"/>
              </w:rPr>
              <w:t xml:space="preserve"> </w:t>
            </w:r>
            <w:r>
              <w:rPr>
                <w:rFonts w:ascii="Times New Roman" w:hAnsi="Times New Roman"/>
                <w:sz w:val="20"/>
                <w:szCs w:val="20"/>
              </w:rPr>
              <w:t>to the Ministry for Foreign Affairs or to the mission that made the visa decision</w:t>
            </w:r>
            <w:r w:rsidR="00E56BFA">
              <w:rPr>
                <w:rFonts w:ascii="Times New Roman" w:hAnsi="Times New Roman"/>
                <w:sz w:val="20"/>
                <w:szCs w:val="20"/>
              </w:rPr>
              <w:t>.</w:t>
            </w:r>
            <w:r w:rsidR="00D03D5D">
              <w:rPr>
                <w:rFonts w:ascii="Times New Roman" w:hAnsi="Times New Roman"/>
                <w:sz w:val="20"/>
                <w:szCs w:val="20"/>
              </w:rPr>
              <w:t xml:space="preserve"> </w:t>
            </w:r>
            <w:r>
              <w:rPr>
                <w:rFonts w:ascii="Times New Roman" w:hAnsi="Times New Roman"/>
                <w:sz w:val="20"/>
                <w:szCs w:val="20"/>
              </w:rPr>
              <w:t xml:space="preserve">The person requesting an administrative review may alternatively deliver the request in person or through an attorney. </w:t>
            </w:r>
          </w:p>
          <w:p w:rsidR="00615F9D" w:rsidRPr="00FA5786" w:rsidRDefault="00615F9D" w:rsidP="00615F9D">
            <w:pPr>
              <w:jc w:val="both"/>
              <w:rPr>
                <w:rFonts w:ascii="Times New Roman" w:hAnsi="Times New Roman" w:cs="Times New Roman"/>
                <w:sz w:val="20"/>
                <w:szCs w:val="20"/>
              </w:rPr>
            </w:pPr>
          </w:p>
          <w:p w:rsidR="007321CA" w:rsidRDefault="007321CA" w:rsidP="00615F9D">
            <w:pPr>
              <w:jc w:val="both"/>
              <w:rPr>
                <w:rFonts w:ascii="Times New Roman" w:hAnsi="Times New Roman"/>
                <w:b/>
                <w:sz w:val="20"/>
                <w:szCs w:val="20"/>
              </w:rPr>
            </w:pPr>
          </w:p>
          <w:p w:rsidR="00D71546" w:rsidRDefault="00D71546" w:rsidP="00615F9D">
            <w:pPr>
              <w:jc w:val="both"/>
              <w:rPr>
                <w:rFonts w:ascii="Times New Roman" w:hAnsi="Times New Roman"/>
                <w:b/>
                <w:sz w:val="20"/>
                <w:szCs w:val="20"/>
              </w:rPr>
            </w:pPr>
          </w:p>
          <w:p w:rsidR="00D71546" w:rsidRDefault="00D71546" w:rsidP="00615F9D">
            <w:pPr>
              <w:jc w:val="both"/>
              <w:rPr>
                <w:rFonts w:ascii="Times New Roman" w:hAnsi="Times New Roman"/>
                <w:b/>
                <w:sz w:val="20"/>
                <w:szCs w:val="20"/>
              </w:rPr>
            </w:pPr>
          </w:p>
          <w:p w:rsidR="00D71546" w:rsidRDefault="00D71546" w:rsidP="00615F9D">
            <w:pPr>
              <w:jc w:val="both"/>
              <w:rPr>
                <w:rFonts w:ascii="Times New Roman" w:hAnsi="Times New Roman"/>
                <w:b/>
                <w:sz w:val="20"/>
                <w:szCs w:val="20"/>
              </w:rPr>
            </w:pPr>
          </w:p>
          <w:p w:rsidR="00D71546" w:rsidRDefault="00D71546" w:rsidP="00615F9D">
            <w:pPr>
              <w:jc w:val="both"/>
              <w:rPr>
                <w:rFonts w:ascii="Times New Roman" w:hAnsi="Times New Roman"/>
                <w:b/>
                <w:sz w:val="20"/>
                <w:szCs w:val="20"/>
              </w:rPr>
            </w:pPr>
          </w:p>
          <w:p w:rsidR="00D71546" w:rsidRDefault="00D71546" w:rsidP="00615F9D">
            <w:pPr>
              <w:jc w:val="both"/>
              <w:rPr>
                <w:rFonts w:ascii="Times New Roman" w:hAnsi="Times New Roman"/>
                <w:b/>
                <w:sz w:val="20"/>
                <w:szCs w:val="20"/>
              </w:rPr>
            </w:pPr>
          </w:p>
          <w:p w:rsidR="00E034B1" w:rsidRPr="007F4226" w:rsidRDefault="00E034B1" w:rsidP="00D71546">
            <w:pPr>
              <w:rPr>
                <w:rFonts w:ascii="Times New Roman" w:hAnsi="Times New Roman" w:cs="Times New Roman"/>
                <w:sz w:val="20"/>
                <w:szCs w:val="20"/>
              </w:rPr>
            </w:pPr>
            <w:r>
              <w:rPr>
                <w:rFonts w:ascii="Times New Roman" w:hAnsi="Times New Roman"/>
                <w:sz w:val="20"/>
                <w:szCs w:val="20"/>
              </w:rPr>
              <w:lastRenderedPageBreak/>
              <w:t xml:space="preserve">The following must be appended to the document requesting an administrative review: </w:t>
            </w:r>
          </w:p>
          <w:p w:rsidR="00D71546" w:rsidRPr="00136276" w:rsidRDefault="00D71546" w:rsidP="00D71546">
            <w:pPr>
              <w:rPr>
                <w:rFonts w:ascii="Times New Roman" w:hAnsi="Times New Roman" w:cs="Times New Roman"/>
                <w:sz w:val="20"/>
                <w:szCs w:val="20"/>
                <w:highlight w:val="yellow"/>
              </w:rPr>
            </w:pPr>
            <w:r>
              <w:rPr>
                <w:rFonts w:ascii="Times New Roman" w:hAnsi="Times New Roman"/>
                <w:sz w:val="20"/>
                <w:szCs w:val="20"/>
              </w:rPr>
              <w:t xml:space="preserve">- a receipt of the payment of the processing fee, which indicates </w:t>
            </w:r>
            <w:r w:rsidRPr="00816A0F">
              <w:t>”</w:t>
            </w:r>
            <w:r>
              <w:rPr>
                <w:rFonts w:ascii="Times New Roman" w:hAnsi="Times New Roman" w:cs="Times New Roman"/>
                <w:sz w:val="20"/>
                <w:szCs w:val="20"/>
              </w:rPr>
              <w:t>RECT</w:t>
            </w:r>
            <w:r w:rsidRPr="00C126C6">
              <w:rPr>
                <w:rFonts w:ascii="Times New Roman" w:hAnsi="Times New Roman" w:cs="Times New Roman"/>
                <w:sz w:val="20"/>
                <w:szCs w:val="20"/>
                <w:lang w:val="en-US"/>
              </w:rPr>
              <w:t xml:space="preserve"> 3715 </w:t>
            </w:r>
            <w:r>
              <w:rPr>
                <w:rFonts w:ascii="Times New Roman" w:hAnsi="Times New Roman" w:cs="Times New Roman"/>
                <w:sz w:val="20"/>
                <w:szCs w:val="20"/>
              </w:rPr>
              <w:t xml:space="preserve">+ </w:t>
            </w:r>
            <w:r>
              <w:rPr>
                <w:rFonts w:ascii="Times New Roman" w:hAnsi="Times New Roman"/>
                <w:sz w:val="20"/>
                <w:szCs w:val="20"/>
              </w:rPr>
              <w:t xml:space="preserve">and the name of the visa applicant”; </w:t>
            </w:r>
          </w:p>
          <w:p w:rsidR="007321CA" w:rsidRPr="00384709" w:rsidRDefault="007321CA" w:rsidP="007321CA">
            <w:pPr>
              <w:rPr>
                <w:rFonts w:ascii="Times New Roman" w:hAnsi="Times New Roman" w:cs="Times New Roman"/>
                <w:sz w:val="20"/>
                <w:szCs w:val="20"/>
              </w:rPr>
            </w:pPr>
            <w:r>
              <w:rPr>
                <w:rFonts w:ascii="Times New Roman" w:hAnsi="Times New Roman"/>
                <w:sz w:val="20"/>
                <w:szCs w:val="20"/>
              </w:rPr>
              <w:t xml:space="preserve">- the decision of which a review is requested, in the original or as a copy; </w:t>
            </w:r>
          </w:p>
          <w:p w:rsidR="007321CA" w:rsidRPr="00384709" w:rsidRDefault="007321CA" w:rsidP="007321CA">
            <w:pPr>
              <w:rPr>
                <w:rFonts w:ascii="Times New Roman" w:hAnsi="Times New Roman" w:cs="Times New Roman"/>
                <w:sz w:val="20"/>
                <w:szCs w:val="20"/>
              </w:rPr>
            </w:pPr>
            <w:r>
              <w:rPr>
                <w:rFonts w:ascii="Times New Roman" w:hAnsi="Times New Roman"/>
                <w:sz w:val="20"/>
                <w:szCs w:val="20"/>
              </w:rPr>
              <w:t xml:space="preserve">- a certificate indicating the date of service of the decision or other evidence of the date when the time limit for the request began;  </w:t>
            </w:r>
          </w:p>
          <w:p w:rsidR="007321CA" w:rsidRDefault="007321CA" w:rsidP="007321CA">
            <w:pPr>
              <w:rPr>
                <w:rFonts w:ascii="Times New Roman" w:hAnsi="Times New Roman" w:cs="Times New Roman"/>
                <w:sz w:val="20"/>
                <w:szCs w:val="20"/>
              </w:rPr>
            </w:pPr>
            <w:r>
              <w:rPr>
                <w:rFonts w:ascii="Times New Roman" w:hAnsi="Times New Roman"/>
                <w:sz w:val="20"/>
                <w:szCs w:val="20"/>
              </w:rPr>
              <w:t>- the documents provided in support of the request for an administrative review, unless they have already been delivered to the mission; and</w:t>
            </w:r>
          </w:p>
          <w:p w:rsidR="007321CA" w:rsidRPr="00384709" w:rsidRDefault="007321CA" w:rsidP="007321CA">
            <w:pPr>
              <w:rPr>
                <w:rFonts w:ascii="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a</w:t>
            </w:r>
            <w:proofErr w:type="gramEnd"/>
            <w:r>
              <w:rPr>
                <w:rFonts w:ascii="Times New Roman" w:hAnsi="Times New Roman"/>
                <w:sz w:val="20"/>
                <w:szCs w:val="20"/>
              </w:rPr>
              <w:t xml:space="preserve"> power of attorney, where necessary. </w:t>
            </w:r>
          </w:p>
          <w:p w:rsidR="007321CA" w:rsidRPr="00FA5786" w:rsidRDefault="007321CA" w:rsidP="007321CA">
            <w:pPr>
              <w:rPr>
                <w:rFonts w:ascii="Times New Roman" w:hAnsi="Times New Roman" w:cs="Times New Roman"/>
                <w:sz w:val="20"/>
                <w:szCs w:val="20"/>
              </w:rPr>
            </w:pPr>
          </w:p>
          <w:p w:rsidR="007321CA" w:rsidRDefault="007321CA" w:rsidP="007321CA">
            <w:pPr>
              <w:jc w:val="both"/>
              <w:rPr>
                <w:rFonts w:ascii="Times New Roman" w:hAnsi="Times New Roman" w:cs="Times New Roman"/>
                <w:sz w:val="20"/>
                <w:szCs w:val="20"/>
              </w:rPr>
            </w:pPr>
            <w:r>
              <w:rPr>
                <w:rFonts w:ascii="Times New Roman" w:hAnsi="Times New Roman"/>
                <w:sz w:val="20"/>
                <w:szCs w:val="20"/>
              </w:rPr>
              <w:t xml:space="preserve">An attorney must produce a power of attorney or supply other credible proof of his or her authorisation to represent the person requesting the administrative review. If there is doubt as to the authorisation or its extent, the power of attorney must, </w:t>
            </w:r>
            <w:proofErr w:type="gramStart"/>
            <w:r>
              <w:rPr>
                <w:rFonts w:ascii="Times New Roman" w:hAnsi="Times New Roman"/>
                <w:sz w:val="20"/>
                <w:szCs w:val="20"/>
              </w:rPr>
              <w:t>on the order of</w:t>
            </w:r>
            <w:proofErr w:type="gramEnd"/>
            <w:r>
              <w:rPr>
                <w:rFonts w:ascii="Times New Roman" w:hAnsi="Times New Roman"/>
                <w:sz w:val="20"/>
                <w:szCs w:val="20"/>
              </w:rPr>
              <w:t xml:space="preserve"> the Ministry for Foreign Affairs, present specific details.</w:t>
            </w:r>
          </w:p>
          <w:p w:rsidR="00615F9D" w:rsidRPr="00FA5786" w:rsidRDefault="00615F9D" w:rsidP="00615F9D">
            <w:pPr>
              <w:jc w:val="both"/>
              <w:rPr>
                <w:rFonts w:ascii="Times New Roman" w:hAnsi="Times New Roman" w:cs="Times New Roman"/>
                <w:sz w:val="20"/>
                <w:szCs w:val="20"/>
              </w:rPr>
            </w:pPr>
          </w:p>
          <w:p w:rsidR="00615F9D" w:rsidRPr="00FA5786" w:rsidRDefault="00615F9D" w:rsidP="00E034B1">
            <w:pPr>
              <w:jc w:val="both"/>
              <w:rPr>
                <w:rFonts w:ascii="Times New Roman" w:hAnsi="Times New Roman" w:cs="Times New Roman"/>
                <w:sz w:val="20"/>
                <w:szCs w:val="20"/>
              </w:rPr>
            </w:pPr>
          </w:p>
        </w:tc>
        <w:tc>
          <w:tcPr>
            <w:tcW w:w="4961" w:type="dxa"/>
          </w:tcPr>
          <w:p w:rsidR="007321CA" w:rsidRPr="00384709" w:rsidRDefault="007321CA" w:rsidP="007321CA">
            <w:pPr>
              <w:jc w:val="both"/>
              <w:rPr>
                <w:rFonts w:ascii="Times New Roman" w:hAnsi="Times New Roman" w:cs="Times New Roman"/>
                <w:b/>
                <w:sz w:val="20"/>
                <w:szCs w:val="20"/>
              </w:rPr>
            </w:pPr>
            <w:r>
              <w:rPr>
                <w:rFonts w:ascii="Times New Roman" w:hAnsi="Times New Roman"/>
                <w:b/>
                <w:sz w:val="20"/>
                <w:szCs w:val="20"/>
              </w:rPr>
              <w:lastRenderedPageBreak/>
              <w:t xml:space="preserve">Order of requests for a review </w:t>
            </w:r>
          </w:p>
          <w:p w:rsidR="007321CA" w:rsidRDefault="007321CA" w:rsidP="007321CA">
            <w:pPr>
              <w:jc w:val="both"/>
              <w:rPr>
                <w:rFonts w:ascii="Times New Roman" w:hAnsi="Times New Roman"/>
                <w:sz w:val="20"/>
                <w:szCs w:val="20"/>
              </w:rPr>
            </w:pPr>
          </w:p>
          <w:p w:rsidR="007321CA" w:rsidRDefault="007321CA" w:rsidP="007321CA">
            <w:pPr>
              <w:jc w:val="both"/>
              <w:rPr>
                <w:rFonts w:ascii="Times New Roman" w:hAnsi="Times New Roman" w:cs="Times New Roman"/>
                <w:sz w:val="20"/>
                <w:szCs w:val="20"/>
              </w:rPr>
            </w:pPr>
            <w:r>
              <w:rPr>
                <w:rFonts w:ascii="Times New Roman" w:hAnsi="Times New Roman"/>
                <w:sz w:val="20"/>
                <w:szCs w:val="20"/>
              </w:rPr>
              <w:t xml:space="preserve">Before appealing against a visa decision made by a mission, the recipient must request an administrative review of the decision from the Ministry for Foreign Affairs. </w:t>
            </w:r>
          </w:p>
          <w:p w:rsidR="007321CA" w:rsidRPr="00FA5786" w:rsidRDefault="007321CA" w:rsidP="007321CA">
            <w:pPr>
              <w:jc w:val="both"/>
              <w:rPr>
                <w:rFonts w:ascii="Times New Roman" w:hAnsi="Times New Roman" w:cs="Times New Roman"/>
                <w:sz w:val="20"/>
                <w:szCs w:val="20"/>
              </w:rPr>
            </w:pPr>
          </w:p>
          <w:p w:rsidR="007321CA" w:rsidRPr="00384709" w:rsidRDefault="007321CA" w:rsidP="007321CA">
            <w:pPr>
              <w:jc w:val="both"/>
              <w:rPr>
                <w:rFonts w:ascii="Times New Roman" w:hAnsi="Times New Roman" w:cs="Times New Roman"/>
                <w:sz w:val="20"/>
                <w:szCs w:val="20"/>
              </w:rPr>
            </w:pPr>
            <w:r>
              <w:rPr>
                <w:rFonts w:ascii="Times New Roman" w:hAnsi="Times New Roman"/>
                <w:sz w:val="20"/>
                <w:szCs w:val="20"/>
              </w:rPr>
              <w:t xml:space="preserve">A decision of the Ministry for Foreign Affairs on a request for an administrative review </w:t>
            </w:r>
            <w:proofErr w:type="gramStart"/>
            <w:r>
              <w:rPr>
                <w:rFonts w:ascii="Times New Roman" w:hAnsi="Times New Roman"/>
                <w:sz w:val="20"/>
                <w:szCs w:val="20"/>
              </w:rPr>
              <w:t>may be appealed</w:t>
            </w:r>
            <w:proofErr w:type="gramEnd"/>
            <w:r>
              <w:rPr>
                <w:rFonts w:ascii="Times New Roman" w:hAnsi="Times New Roman"/>
                <w:sz w:val="20"/>
                <w:szCs w:val="20"/>
              </w:rPr>
              <w:t xml:space="preserve"> against to an administrative court.</w:t>
            </w:r>
          </w:p>
          <w:p w:rsidR="007321CA" w:rsidRDefault="007321CA" w:rsidP="00E344E4">
            <w:pPr>
              <w:rPr>
                <w:rFonts w:ascii="Times New Roman" w:hAnsi="Times New Roman"/>
                <w:b/>
                <w:sz w:val="20"/>
                <w:szCs w:val="20"/>
              </w:rPr>
            </w:pPr>
          </w:p>
          <w:p w:rsidR="00E034B1" w:rsidRPr="0074763E" w:rsidRDefault="00E034B1" w:rsidP="00E034B1">
            <w:pPr>
              <w:jc w:val="both"/>
              <w:rPr>
                <w:rFonts w:ascii="Times New Roman" w:hAnsi="Times New Roman" w:cs="Times New Roman"/>
                <w:b/>
                <w:sz w:val="20"/>
                <w:szCs w:val="20"/>
              </w:rPr>
            </w:pPr>
            <w:r>
              <w:rPr>
                <w:rFonts w:ascii="Times New Roman" w:hAnsi="Times New Roman"/>
                <w:b/>
                <w:sz w:val="20"/>
                <w:szCs w:val="20"/>
              </w:rPr>
              <w:t>The language used in processing the request for an administrative review</w:t>
            </w:r>
          </w:p>
          <w:p w:rsidR="00E034B1" w:rsidRPr="00FA5786" w:rsidRDefault="00E034B1" w:rsidP="00E034B1">
            <w:pPr>
              <w:jc w:val="both"/>
              <w:rPr>
                <w:rFonts w:ascii="Times New Roman" w:hAnsi="Times New Roman" w:cs="Times New Roman"/>
                <w:sz w:val="20"/>
                <w:szCs w:val="20"/>
              </w:rPr>
            </w:pPr>
          </w:p>
          <w:p w:rsidR="00E034B1" w:rsidRPr="00384709" w:rsidRDefault="00E034B1" w:rsidP="00E034B1">
            <w:pPr>
              <w:jc w:val="both"/>
              <w:rPr>
                <w:rFonts w:ascii="Times New Roman" w:hAnsi="Times New Roman" w:cs="Times New Roman"/>
                <w:sz w:val="20"/>
                <w:szCs w:val="20"/>
              </w:rPr>
            </w:pPr>
            <w:r>
              <w:rPr>
                <w:rFonts w:ascii="Times New Roman" w:hAnsi="Times New Roman"/>
                <w:sz w:val="20"/>
                <w:szCs w:val="20"/>
              </w:rPr>
              <w:t xml:space="preserve">The request for an administrative review </w:t>
            </w:r>
            <w:proofErr w:type="gramStart"/>
            <w:r>
              <w:rPr>
                <w:rFonts w:ascii="Times New Roman" w:hAnsi="Times New Roman"/>
                <w:sz w:val="20"/>
                <w:szCs w:val="20"/>
              </w:rPr>
              <w:t>must be written</w:t>
            </w:r>
            <w:proofErr w:type="gramEnd"/>
            <w:r>
              <w:rPr>
                <w:rFonts w:ascii="Times New Roman" w:hAnsi="Times New Roman"/>
                <w:sz w:val="20"/>
                <w:szCs w:val="20"/>
              </w:rPr>
              <w:t xml:space="preserve"> in the Finnish or Swedish language.</w:t>
            </w:r>
          </w:p>
          <w:p w:rsidR="00E034B1" w:rsidRDefault="00E034B1" w:rsidP="00E344E4">
            <w:pPr>
              <w:rPr>
                <w:rFonts w:ascii="Times New Roman" w:hAnsi="Times New Roman"/>
                <w:b/>
                <w:sz w:val="20"/>
                <w:szCs w:val="20"/>
              </w:rPr>
            </w:pPr>
          </w:p>
          <w:p w:rsidR="00E344E4" w:rsidRPr="00384709" w:rsidRDefault="00E344E4" w:rsidP="00E344E4">
            <w:pPr>
              <w:rPr>
                <w:rFonts w:ascii="Times New Roman" w:hAnsi="Times New Roman" w:cs="Times New Roman"/>
                <w:b/>
                <w:sz w:val="20"/>
                <w:szCs w:val="20"/>
              </w:rPr>
            </w:pPr>
            <w:r>
              <w:rPr>
                <w:rFonts w:ascii="Times New Roman" w:hAnsi="Times New Roman"/>
                <w:b/>
                <w:sz w:val="20"/>
                <w:szCs w:val="20"/>
              </w:rPr>
              <w:t>The processing fee for a request for an administrative review</w:t>
            </w:r>
          </w:p>
          <w:p w:rsidR="00E344E4" w:rsidRPr="00FA5786" w:rsidRDefault="00E344E4" w:rsidP="00E344E4">
            <w:pPr>
              <w:rPr>
                <w:rFonts w:ascii="Times New Roman" w:hAnsi="Times New Roman" w:cs="Times New Roman"/>
                <w:sz w:val="20"/>
                <w:szCs w:val="20"/>
              </w:rPr>
            </w:pPr>
          </w:p>
          <w:p w:rsidR="00E344E4" w:rsidRPr="00384709" w:rsidRDefault="00E344E4" w:rsidP="00B72596">
            <w:pPr>
              <w:jc w:val="both"/>
              <w:rPr>
                <w:rFonts w:ascii="Times New Roman" w:hAnsi="Times New Roman" w:cs="Times New Roman"/>
                <w:sz w:val="20"/>
                <w:szCs w:val="20"/>
              </w:rPr>
            </w:pPr>
            <w:r>
              <w:rPr>
                <w:rFonts w:ascii="Times New Roman" w:hAnsi="Times New Roman"/>
                <w:sz w:val="20"/>
                <w:szCs w:val="20"/>
              </w:rPr>
              <w:t xml:space="preserve">The processing fee for a request for an administrative review is EUR 170. A receipt of the payment of the processing fee </w:t>
            </w:r>
            <w:proofErr w:type="gramStart"/>
            <w:r>
              <w:rPr>
                <w:rFonts w:ascii="Times New Roman" w:hAnsi="Times New Roman"/>
                <w:sz w:val="20"/>
                <w:szCs w:val="20"/>
              </w:rPr>
              <w:t>must be appended</w:t>
            </w:r>
            <w:proofErr w:type="gramEnd"/>
            <w:r>
              <w:rPr>
                <w:rFonts w:ascii="Times New Roman" w:hAnsi="Times New Roman"/>
                <w:sz w:val="20"/>
                <w:szCs w:val="20"/>
              </w:rPr>
              <w:t xml:space="preserve"> to the request</w:t>
            </w:r>
            <w:r w:rsidR="00567616">
              <w:rPr>
                <w:rFonts w:ascii="Times New Roman" w:hAnsi="Times New Roman"/>
                <w:sz w:val="20"/>
                <w:szCs w:val="20"/>
              </w:rPr>
              <w:t>.</w:t>
            </w:r>
            <w:r>
              <w:rPr>
                <w:rFonts w:ascii="Times New Roman" w:hAnsi="Times New Roman"/>
                <w:sz w:val="20"/>
                <w:szCs w:val="20"/>
              </w:rPr>
              <w:t xml:space="preserve"> The request for an administrative review may be ruled inadmissible if the </w:t>
            </w:r>
            <w:r w:rsidRPr="00D03D5D">
              <w:rPr>
                <w:rFonts w:ascii="Times New Roman" w:hAnsi="Times New Roman"/>
                <w:sz w:val="20"/>
                <w:szCs w:val="20"/>
              </w:rPr>
              <w:t xml:space="preserve">processing fee has not been paid </w:t>
            </w:r>
            <w:proofErr w:type="gramStart"/>
            <w:r w:rsidRPr="00D03D5D">
              <w:rPr>
                <w:rFonts w:ascii="Times New Roman" w:hAnsi="Times New Roman"/>
                <w:sz w:val="20"/>
                <w:szCs w:val="20"/>
              </w:rPr>
              <w:t>within</w:t>
            </w:r>
            <w:proofErr w:type="gramEnd"/>
            <w:r w:rsidRPr="00D03D5D">
              <w:rPr>
                <w:rFonts w:ascii="Times New Roman" w:hAnsi="Times New Roman"/>
                <w:sz w:val="20"/>
                <w:szCs w:val="20"/>
              </w:rPr>
              <w:t xml:space="preserve"> 30 days after the request became pending. The processing fee </w:t>
            </w:r>
            <w:proofErr w:type="gramStart"/>
            <w:r w:rsidRPr="00D03D5D">
              <w:rPr>
                <w:rFonts w:ascii="Times New Roman" w:hAnsi="Times New Roman"/>
                <w:sz w:val="20"/>
                <w:szCs w:val="20"/>
              </w:rPr>
              <w:t>must be paid</w:t>
            </w:r>
            <w:proofErr w:type="gramEnd"/>
            <w:r w:rsidRPr="00D03D5D">
              <w:rPr>
                <w:rFonts w:ascii="Times New Roman" w:hAnsi="Times New Roman"/>
                <w:sz w:val="20"/>
                <w:szCs w:val="20"/>
              </w:rPr>
              <w:t xml:space="preserve"> on the bank account of the Ministry for Foreign Affairs or </w:t>
            </w:r>
            <w:r w:rsidR="00816A0F" w:rsidRPr="00D03D5D">
              <w:rPr>
                <w:rFonts w:ascii="Times New Roman" w:hAnsi="Times New Roman"/>
                <w:sz w:val="20"/>
                <w:szCs w:val="20"/>
              </w:rPr>
              <w:t xml:space="preserve">of </w:t>
            </w:r>
            <w:r w:rsidRPr="00D03D5D">
              <w:rPr>
                <w:rFonts w:ascii="Times New Roman" w:hAnsi="Times New Roman"/>
                <w:sz w:val="20"/>
                <w:szCs w:val="20"/>
              </w:rPr>
              <w:t>the mission</w:t>
            </w:r>
            <w:r>
              <w:rPr>
                <w:rFonts w:ascii="Times New Roman" w:hAnsi="Times New Roman"/>
                <w:sz w:val="20"/>
                <w:szCs w:val="20"/>
              </w:rPr>
              <w:t xml:space="preserve"> that made the visa decision. The processing fee </w:t>
            </w:r>
            <w:proofErr w:type="gramStart"/>
            <w:r>
              <w:rPr>
                <w:rFonts w:ascii="Times New Roman" w:hAnsi="Times New Roman"/>
                <w:sz w:val="20"/>
                <w:szCs w:val="20"/>
              </w:rPr>
              <w:t>cannot be paid</w:t>
            </w:r>
            <w:proofErr w:type="gramEnd"/>
            <w:r>
              <w:rPr>
                <w:rFonts w:ascii="Times New Roman" w:hAnsi="Times New Roman"/>
                <w:sz w:val="20"/>
                <w:szCs w:val="20"/>
              </w:rPr>
              <w:t xml:space="preserve"> in cash. </w:t>
            </w:r>
          </w:p>
          <w:p w:rsidR="00615F9D" w:rsidRPr="00FA5786" w:rsidRDefault="00615F9D" w:rsidP="00615F9D">
            <w:pPr>
              <w:rPr>
                <w:rFonts w:ascii="Times New Roman" w:hAnsi="Times New Roman" w:cs="Times New Roman"/>
                <w:b/>
                <w:sz w:val="20"/>
                <w:szCs w:val="20"/>
              </w:rPr>
            </w:pPr>
          </w:p>
          <w:p w:rsidR="00615F9D" w:rsidRPr="00384709" w:rsidRDefault="00615F9D" w:rsidP="00615F9D">
            <w:pPr>
              <w:rPr>
                <w:rFonts w:ascii="Times New Roman" w:hAnsi="Times New Roman" w:cs="Times New Roman"/>
                <w:b/>
                <w:sz w:val="20"/>
                <w:szCs w:val="20"/>
              </w:rPr>
            </w:pPr>
            <w:r>
              <w:rPr>
                <w:rFonts w:ascii="Times New Roman" w:hAnsi="Times New Roman"/>
                <w:b/>
                <w:sz w:val="20"/>
                <w:szCs w:val="20"/>
              </w:rPr>
              <w:t xml:space="preserve">Form of a request for an administrative review </w:t>
            </w:r>
          </w:p>
          <w:p w:rsidR="00615F9D" w:rsidRPr="00FA5786" w:rsidRDefault="00615F9D" w:rsidP="00615F9D">
            <w:pPr>
              <w:rPr>
                <w:rFonts w:ascii="Times New Roman" w:hAnsi="Times New Roman" w:cs="Times New Roman"/>
                <w:sz w:val="20"/>
                <w:szCs w:val="20"/>
              </w:rPr>
            </w:pPr>
          </w:p>
          <w:p w:rsidR="00615F9D" w:rsidRPr="00384709" w:rsidRDefault="00615F9D" w:rsidP="00B72596">
            <w:pPr>
              <w:jc w:val="both"/>
              <w:rPr>
                <w:rFonts w:ascii="Times New Roman" w:hAnsi="Times New Roman" w:cs="Times New Roman"/>
                <w:sz w:val="20"/>
                <w:szCs w:val="20"/>
              </w:rPr>
            </w:pPr>
            <w:r>
              <w:rPr>
                <w:rFonts w:ascii="Times New Roman" w:hAnsi="Times New Roman"/>
                <w:sz w:val="20"/>
                <w:szCs w:val="20"/>
              </w:rPr>
              <w:t xml:space="preserve">The request for an administrative review </w:t>
            </w:r>
            <w:proofErr w:type="gramStart"/>
            <w:r>
              <w:rPr>
                <w:rFonts w:ascii="Times New Roman" w:hAnsi="Times New Roman"/>
                <w:sz w:val="20"/>
                <w:szCs w:val="20"/>
              </w:rPr>
              <w:t>must be submitted</w:t>
            </w:r>
            <w:proofErr w:type="gramEnd"/>
            <w:r>
              <w:rPr>
                <w:rFonts w:ascii="Times New Roman" w:hAnsi="Times New Roman"/>
                <w:sz w:val="20"/>
                <w:szCs w:val="20"/>
              </w:rPr>
              <w:t xml:space="preserve"> in writing. The request must contain the name of the person requesting the review and the contact details needed for dealing with the matter. If the right of the person to </w:t>
            </w:r>
            <w:proofErr w:type="gramStart"/>
            <w:r>
              <w:rPr>
                <w:rFonts w:ascii="Times New Roman" w:hAnsi="Times New Roman"/>
                <w:sz w:val="20"/>
                <w:szCs w:val="20"/>
              </w:rPr>
              <w:t>be heard</w:t>
            </w:r>
            <w:proofErr w:type="gramEnd"/>
            <w:r>
              <w:rPr>
                <w:rFonts w:ascii="Times New Roman" w:hAnsi="Times New Roman"/>
                <w:sz w:val="20"/>
                <w:szCs w:val="20"/>
              </w:rPr>
              <w:t xml:space="preserve"> is exercised by their attorney, for example the inviter, the request must also contain the name and </w:t>
            </w:r>
            <w:r w:rsidR="00567616">
              <w:rPr>
                <w:rFonts w:ascii="Times New Roman" w:hAnsi="Times New Roman"/>
                <w:sz w:val="20"/>
                <w:szCs w:val="20"/>
              </w:rPr>
              <w:t xml:space="preserve">municipality of residence </w:t>
            </w:r>
            <w:r w:rsidR="00816A0F">
              <w:rPr>
                <w:rFonts w:ascii="Times New Roman" w:hAnsi="Times New Roman"/>
                <w:sz w:val="20"/>
                <w:szCs w:val="20"/>
              </w:rPr>
              <w:t xml:space="preserve">of the attorney. </w:t>
            </w:r>
            <w:r>
              <w:rPr>
                <w:rFonts w:ascii="Times New Roman" w:hAnsi="Times New Roman"/>
                <w:sz w:val="20"/>
                <w:szCs w:val="20"/>
              </w:rPr>
              <w:t xml:space="preserve">The </w:t>
            </w:r>
            <w:r w:rsidR="00705C03">
              <w:rPr>
                <w:rFonts w:ascii="Times New Roman" w:hAnsi="Times New Roman"/>
                <w:sz w:val="20"/>
                <w:szCs w:val="20"/>
              </w:rPr>
              <w:t>person requesting the administrative review</w:t>
            </w:r>
            <w:r>
              <w:rPr>
                <w:rFonts w:ascii="Times New Roman" w:hAnsi="Times New Roman"/>
                <w:sz w:val="20"/>
                <w:szCs w:val="20"/>
              </w:rPr>
              <w:t xml:space="preserve"> or the attorney must sign the document requesting the administrative review.</w:t>
            </w:r>
          </w:p>
          <w:p w:rsidR="00384709" w:rsidRPr="00FA5786" w:rsidRDefault="00384709" w:rsidP="00615F9D">
            <w:pPr>
              <w:rPr>
                <w:rFonts w:ascii="Times New Roman" w:hAnsi="Times New Roman" w:cs="Times New Roman"/>
                <w:sz w:val="20"/>
                <w:szCs w:val="20"/>
              </w:rPr>
            </w:pPr>
          </w:p>
          <w:p w:rsidR="00384709" w:rsidRPr="00384709" w:rsidRDefault="00384709" w:rsidP="00384709">
            <w:pPr>
              <w:rPr>
                <w:rFonts w:ascii="Times New Roman" w:hAnsi="Times New Roman" w:cs="Times New Roman"/>
                <w:b/>
                <w:sz w:val="20"/>
                <w:szCs w:val="20"/>
              </w:rPr>
            </w:pPr>
            <w:r>
              <w:rPr>
                <w:rFonts w:ascii="Times New Roman" w:hAnsi="Times New Roman"/>
                <w:b/>
                <w:sz w:val="20"/>
                <w:szCs w:val="20"/>
              </w:rPr>
              <w:t xml:space="preserve">Content of the request for an administrative review and appendices </w:t>
            </w:r>
          </w:p>
          <w:p w:rsidR="00384709" w:rsidRPr="00FA5786" w:rsidRDefault="00384709" w:rsidP="00384709">
            <w:pPr>
              <w:rPr>
                <w:rFonts w:ascii="Times New Roman" w:hAnsi="Times New Roman" w:cs="Times New Roman"/>
                <w:sz w:val="20"/>
                <w:szCs w:val="20"/>
              </w:rPr>
            </w:pPr>
          </w:p>
          <w:p w:rsidR="00384709" w:rsidRPr="00384709" w:rsidRDefault="00384709" w:rsidP="00384709">
            <w:pPr>
              <w:rPr>
                <w:rFonts w:ascii="Times New Roman" w:hAnsi="Times New Roman" w:cs="Times New Roman"/>
                <w:sz w:val="20"/>
                <w:szCs w:val="20"/>
              </w:rPr>
            </w:pPr>
            <w:r>
              <w:rPr>
                <w:rFonts w:ascii="Times New Roman" w:hAnsi="Times New Roman"/>
                <w:sz w:val="20"/>
                <w:szCs w:val="20"/>
              </w:rPr>
              <w:t xml:space="preserve">The document requesting an administrative review must contain the following information:  </w:t>
            </w:r>
          </w:p>
          <w:p w:rsidR="00384709" w:rsidRPr="00384709" w:rsidRDefault="00384709" w:rsidP="00384709">
            <w:pPr>
              <w:rPr>
                <w:rFonts w:ascii="Times New Roman" w:hAnsi="Times New Roman" w:cs="Times New Roman"/>
                <w:sz w:val="20"/>
                <w:szCs w:val="20"/>
              </w:rPr>
            </w:pPr>
            <w:r>
              <w:rPr>
                <w:rFonts w:ascii="Times New Roman" w:hAnsi="Times New Roman"/>
                <w:sz w:val="20"/>
                <w:szCs w:val="20"/>
              </w:rPr>
              <w:t>- the decision to be reviewed</w:t>
            </w:r>
            <w:r w:rsidR="007F3C2C">
              <w:rPr>
                <w:rFonts w:ascii="Times New Roman" w:hAnsi="Times New Roman"/>
                <w:sz w:val="20"/>
                <w:szCs w:val="20"/>
              </w:rPr>
              <w:t>,</w:t>
            </w:r>
          </w:p>
          <w:p w:rsidR="00384709" w:rsidRPr="00384709" w:rsidRDefault="00384709" w:rsidP="00384709">
            <w:pPr>
              <w:rPr>
                <w:rFonts w:ascii="Times New Roman" w:hAnsi="Times New Roman" w:cs="Times New Roman"/>
                <w:sz w:val="20"/>
                <w:szCs w:val="20"/>
              </w:rPr>
            </w:pPr>
            <w:r>
              <w:rPr>
                <w:rFonts w:ascii="Times New Roman" w:hAnsi="Times New Roman"/>
                <w:sz w:val="20"/>
                <w:szCs w:val="20"/>
              </w:rPr>
              <w:t xml:space="preserve">- the content of the requested review, and </w:t>
            </w:r>
          </w:p>
          <w:p w:rsidR="00384709" w:rsidRPr="00384709" w:rsidRDefault="00384709" w:rsidP="00384709">
            <w:pPr>
              <w:rPr>
                <w:rFonts w:ascii="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the</w:t>
            </w:r>
            <w:proofErr w:type="gramEnd"/>
            <w:r>
              <w:rPr>
                <w:rFonts w:ascii="Times New Roman" w:hAnsi="Times New Roman"/>
                <w:sz w:val="20"/>
                <w:szCs w:val="20"/>
              </w:rPr>
              <w:t xml:space="preserve"> grounds for requesting the review. </w:t>
            </w:r>
          </w:p>
          <w:p w:rsidR="00384709" w:rsidRPr="00FA5786" w:rsidRDefault="00384709" w:rsidP="00384709">
            <w:pPr>
              <w:rPr>
                <w:rFonts w:ascii="Times New Roman" w:hAnsi="Times New Roman" w:cs="Times New Roman"/>
                <w:sz w:val="20"/>
                <w:szCs w:val="20"/>
              </w:rPr>
            </w:pPr>
          </w:p>
          <w:p w:rsidR="00136276" w:rsidRPr="00FA5786" w:rsidRDefault="00136276" w:rsidP="00950FBA">
            <w:pPr>
              <w:jc w:val="both"/>
              <w:rPr>
                <w:rFonts w:ascii="Times New Roman" w:hAnsi="Times New Roman" w:cs="Times New Roman"/>
                <w:sz w:val="20"/>
                <w:szCs w:val="20"/>
              </w:rPr>
            </w:pPr>
          </w:p>
          <w:p w:rsidR="00C018C2" w:rsidRPr="00D03D5D" w:rsidRDefault="00C018C2" w:rsidP="00C018C2">
            <w:pPr>
              <w:rPr>
                <w:rFonts w:ascii="Times New Roman" w:hAnsi="Times New Roman" w:cs="Times New Roman"/>
                <w:b/>
                <w:sz w:val="20"/>
                <w:szCs w:val="20"/>
              </w:rPr>
            </w:pPr>
            <w:r w:rsidRPr="00D03D5D">
              <w:rPr>
                <w:rFonts w:ascii="Times New Roman" w:hAnsi="Times New Roman"/>
                <w:b/>
                <w:sz w:val="20"/>
                <w:szCs w:val="20"/>
              </w:rPr>
              <w:lastRenderedPageBreak/>
              <w:t xml:space="preserve">Contact details of the Ministry for Foreign Affairs </w:t>
            </w:r>
          </w:p>
          <w:p w:rsidR="00C018C2" w:rsidRPr="00D03D5D" w:rsidRDefault="00C018C2" w:rsidP="00C018C2">
            <w:pPr>
              <w:rPr>
                <w:rFonts w:ascii="Times New Roman" w:hAnsi="Times New Roman" w:cs="Times New Roman"/>
                <w:sz w:val="20"/>
                <w:szCs w:val="20"/>
              </w:rPr>
            </w:pPr>
          </w:p>
          <w:p w:rsidR="00C018C2" w:rsidRPr="00D03D5D" w:rsidRDefault="00C018C2" w:rsidP="00C018C2">
            <w:pPr>
              <w:rPr>
                <w:rFonts w:ascii="Times New Roman" w:hAnsi="Times New Roman" w:cs="Times New Roman"/>
                <w:sz w:val="20"/>
                <w:szCs w:val="20"/>
              </w:rPr>
            </w:pPr>
            <w:r w:rsidRPr="00D03D5D">
              <w:rPr>
                <w:rFonts w:ascii="Times New Roman" w:hAnsi="Times New Roman"/>
                <w:sz w:val="20"/>
                <w:szCs w:val="20"/>
              </w:rPr>
              <w:t>Bank account details for the processing fee:</w:t>
            </w:r>
          </w:p>
          <w:p w:rsidR="00551E60" w:rsidRDefault="00551E60" w:rsidP="00F433ED">
            <w:pPr>
              <w:rPr>
                <w:rFonts w:ascii="Times New Roman" w:hAnsi="Times New Roman"/>
                <w:sz w:val="20"/>
                <w:szCs w:val="20"/>
              </w:rPr>
            </w:pPr>
          </w:p>
          <w:p w:rsidR="00F433ED" w:rsidRPr="00D03D5D" w:rsidRDefault="00F433ED" w:rsidP="00F433ED">
            <w:pPr>
              <w:rPr>
                <w:rFonts w:ascii="Times New Roman" w:hAnsi="Times New Roman" w:cs="Times New Roman"/>
                <w:sz w:val="20"/>
                <w:szCs w:val="20"/>
              </w:rPr>
            </w:pPr>
            <w:proofErr w:type="spellStart"/>
            <w:r w:rsidRPr="00D03D5D">
              <w:rPr>
                <w:rFonts w:ascii="Times New Roman" w:hAnsi="Times New Roman"/>
                <w:sz w:val="20"/>
                <w:szCs w:val="20"/>
              </w:rPr>
              <w:t>Nordea</w:t>
            </w:r>
            <w:proofErr w:type="spellEnd"/>
            <w:r w:rsidRPr="00D03D5D">
              <w:rPr>
                <w:rFonts w:ascii="Times New Roman" w:hAnsi="Times New Roman"/>
                <w:sz w:val="20"/>
                <w:szCs w:val="20"/>
              </w:rPr>
              <w:t xml:space="preserve"> IBAN: FI3616603000106974</w:t>
            </w:r>
          </w:p>
          <w:p w:rsidR="00F433ED" w:rsidRPr="00D03D5D" w:rsidRDefault="00F433ED" w:rsidP="00F433ED">
            <w:pPr>
              <w:rPr>
                <w:rFonts w:ascii="Times New Roman" w:hAnsi="Times New Roman" w:cs="Times New Roman"/>
                <w:sz w:val="20"/>
                <w:szCs w:val="20"/>
              </w:rPr>
            </w:pPr>
            <w:r w:rsidRPr="00D03D5D">
              <w:rPr>
                <w:rFonts w:ascii="Times New Roman" w:hAnsi="Times New Roman"/>
                <w:sz w:val="20"/>
                <w:szCs w:val="20"/>
              </w:rPr>
              <w:t>BIC: NDEAFIHH</w:t>
            </w:r>
          </w:p>
          <w:p w:rsidR="00B72596" w:rsidRPr="00B72596" w:rsidRDefault="00F433ED" w:rsidP="00F433ED">
            <w:pPr>
              <w:rPr>
                <w:rFonts w:ascii="Times New Roman" w:hAnsi="Times New Roman" w:cs="Times New Roman"/>
                <w:sz w:val="20"/>
                <w:szCs w:val="20"/>
              </w:rPr>
            </w:pPr>
            <w:r w:rsidRPr="00D03D5D">
              <w:rPr>
                <w:rFonts w:ascii="Times New Roman" w:hAnsi="Times New Roman"/>
                <w:sz w:val="20"/>
                <w:szCs w:val="20"/>
              </w:rPr>
              <w:t xml:space="preserve">Message field: </w:t>
            </w:r>
            <w:r w:rsidR="005E1418" w:rsidRPr="00D03D5D">
              <w:rPr>
                <w:rFonts w:ascii="Times New Roman" w:hAnsi="Times New Roman" w:cs="Times New Roman"/>
                <w:sz w:val="20"/>
                <w:szCs w:val="20"/>
              </w:rPr>
              <w:t xml:space="preserve">RECT </w:t>
            </w:r>
            <w:r w:rsidR="00C126C6" w:rsidRPr="00C126C6">
              <w:rPr>
                <w:rFonts w:ascii="Times New Roman" w:eastAsia="Calibri" w:hAnsi="Times New Roman" w:cs="Times New Roman"/>
                <w:sz w:val="20"/>
                <w:szCs w:val="20"/>
                <w:lang w:val="en-US"/>
              </w:rPr>
              <w:t>3715</w:t>
            </w:r>
            <w:r w:rsidR="00C126C6" w:rsidRPr="00C126C6">
              <w:rPr>
                <w:rFonts w:ascii="Calibri" w:eastAsia="Calibri" w:hAnsi="Calibri" w:cs="Times New Roman"/>
                <w:color w:val="1F497D"/>
                <w:lang w:val="en-US"/>
              </w:rPr>
              <w:t xml:space="preserve"> </w:t>
            </w:r>
            <w:r w:rsidR="00ED2144">
              <w:rPr>
                <w:rFonts w:ascii="Times New Roman" w:hAnsi="Times New Roman" w:cs="Times New Roman"/>
                <w:sz w:val="20"/>
                <w:szCs w:val="20"/>
              </w:rPr>
              <w:t>+</w:t>
            </w:r>
            <w:r w:rsidR="005E1418" w:rsidRPr="005E1418">
              <w:rPr>
                <w:rFonts w:ascii="Times New Roman" w:hAnsi="Times New Roman" w:cs="Times New Roman"/>
                <w:sz w:val="20"/>
                <w:szCs w:val="20"/>
              </w:rPr>
              <w:t xml:space="preserve"> the</w:t>
            </w:r>
            <w:r w:rsidR="005E1418" w:rsidRPr="005E1418">
              <w:rPr>
                <w:rFonts w:ascii="Times New Roman" w:hAnsi="Times New Roman"/>
                <w:sz w:val="20"/>
                <w:szCs w:val="20"/>
              </w:rPr>
              <w:t xml:space="preserve"> </w:t>
            </w:r>
            <w:r w:rsidRPr="005E1418">
              <w:rPr>
                <w:rFonts w:ascii="Times New Roman" w:hAnsi="Times New Roman"/>
                <w:sz w:val="20"/>
                <w:szCs w:val="20"/>
              </w:rPr>
              <w:t>name of the visa applicant</w:t>
            </w:r>
          </w:p>
          <w:p w:rsidR="00B72596" w:rsidRPr="00FA5786" w:rsidRDefault="00B72596" w:rsidP="00B72596">
            <w:pPr>
              <w:rPr>
                <w:rFonts w:ascii="Times New Roman" w:hAnsi="Times New Roman" w:cs="Times New Roman"/>
                <w:sz w:val="20"/>
                <w:szCs w:val="20"/>
              </w:rPr>
            </w:pPr>
          </w:p>
          <w:p w:rsidR="00B72596" w:rsidRDefault="00B72596" w:rsidP="00B72596">
            <w:pPr>
              <w:rPr>
                <w:rFonts w:ascii="Times New Roman" w:hAnsi="Times New Roman" w:cs="Times New Roman"/>
                <w:sz w:val="20"/>
                <w:szCs w:val="20"/>
              </w:rPr>
            </w:pPr>
            <w:r>
              <w:rPr>
                <w:rFonts w:ascii="Times New Roman" w:hAnsi="Times New Roman"/>
                <w:sz w:val="20"/>
                <w:szCs w:val="20"/>
              </w:rPr>
              <w:t>Email and postal addresses for sending a request for an administrative review</w:t>
            </w:r>
            <w:r w:rsidR="00551E60">
              <w:rPr>
                <w:rFonts w:ascii="Times New Roman" w:hAnsi="Times New Roman"/>
                <w:sz w:val="20"/>
                <w:szCs w:val="20"/>
              </w:rPr>
              <w:t>:</w:t>
            </w:r>
          </w:p>
          <w:p w:rsidR="00551E60" w:rsidRDefault="00551E60" w:rsidP="00F433ED">
            <w:pPr>
              <w:rPr>
                <w:rFonts w:ascii="Times New Roman" w:hAnsi="Times New Roman"/>
                <w:sz w:val="20"/>
                <w:szCs w:val="20"/>
              </w:rPr>
            </w:pPr>
          </w:p>
          <w:p w:rsidR="00F433ED" w:rsidRPr="00002362" w:rsidRDefault="00F433ED" w:rsidP="00F433ED">
            <w:pPr>
              <w:rPr>
                <w:rFonts w:ascii="Times New Roman" w:hAnsi="Times New Roman" w:cs="Times New Roman"/>
                <w:sz w:val="20"/>
                <w:szCs w:val="20"/>
              </w:rPr>
            </w:pPr>
            <w:r>
              <w:rPr>
                <w:rFonts w:ascii="Times New Roman" w:hAnsi="Times New Roman"/>
                <w:sz w:val="20"/>
                <w:szCs w:val="20"/>
              </w:rPr>
              <w:t xml:space="preserve">Email: kirjaamo.um@formin.fi </w:t>
            </w:r>
          </w:p>
          <w:p w:rsidR="00F433ED" w:rsidRPr="00D03D5D" w:rsidRDefault="00F433ED" w:rsidP="00F433ED">
            <w:pPr>
              <w:rPr>
                <w:rFonts w:ascii="Times New Roman" w:hAnsi="Times New Roman" w:cs="Times New Roman"/>
                <w:sz w:val="20"/>
                <w:szCs w:val="20"/>
              </w:rPr>
            </w:pPr>
            <w:r>
              <w:rPr>
                <w:rFonts w:ascii="Times New Roman" w:hAnsi="Times New Roman"/>
                <w:sz w:val="20"/>
                <w:szCs w:val="20"/>
              </w:rPr>
              <w:t xml:space="preserve">Postal </w:t>
            </w:r>
            <w:r w:rsidRPr="00D03D5D">
              <w:rPr>
                <w:rFonts w:ascii="Times New Roman" w:hAnsi="Times New Roman"/>
                <w:sz w:val="20"/>
                <w:szCs w:val="20"/>
              </w:rPr>
              <w:t>address: Ministry for Foreign Affairs, Registry</w:t>
            </w:r>
          </w:p>
          <w:p w:rsidR="00F433ED" w:rsidRPr="00D03D5D" w:rsidRDefault="00F433ED" w:rsidP="00F433ED">
            <w:pPr>
              <w:rPr>
                <w:rFonts w:ascii="Times New Roman" w:hAnsi="Times New Roman" w:cs="Times New Roman"/>
                <w:sz w:val="20"/>
                <w:szCs w:val="20"/>
              </w:rPr>
            </w:pPr>
            <w:r w:rsidRPr="00D03D5D">
              <w:rPr>
                <w:rFonts w:ascii="Times New Roman" w:hAnsi="Times New Roman"/>
                <w:sz w:val="20"/>
                <w:szCs w:val="20"/>
              </w:rPr>
              <w:t>PO Box 176, FI-00023 G</w:t>
            </w:r>
            <w:r w:rsidR="00B75469" w:rsidRPr="00D03D5D">
              <w:rPr>
                <w:rFonts w:ascii="Times New Roman" w:hAnsi="Times New Roman"/>
                <w:sz w:val="20"/>
                <w:szCs w:val="20"/>
              </w:rPr>
              <w:t>overnment</w:t>
            </w:r>
          </w:p>
          <w:p w:rsidR="00F433ED" w:rsidRPr="00D03D5D" w:rsidRDefault="00F433ED" w:rsidP="00F433ED">
            <w:pPr>
              <w:rPr>
                <w:rFonts w:ascii="Times New Roman" w:hAnsi="Times New Roman" w:cs="Times New Roman"/>
                <w:sz w:val="20"/>
                <w:szCs w:val="20"/>
              </w:rPr>
            </w:pPr>
            <w:r w:rsidRPr="00D03D5D">
              <w:rPr>
                <w:rFonts w:ascii="Times New Roman" w:hAnsi="Times New Roman"/>
                <w:sz w:val="20"/>
                <w:szCs w:val="20"/>
              </w:rPr>
              <w:t xml:space="preserve">Visiting address of the Registry: Government service point, </w:t>
            </w:r>
            <w:proofErr w:type="spellStart"/>
            <w:r w:rsidRPr="00D03D5D">
              <w:rPr>
                <w:rFonts w:ascii="Times New Roman" w:hAnsi="Times New Roman"/>
                <w:sz w:val="20"/>
                <w:szCs w:val="20"/>
              </w:rPr>
              <w:t>Ritarikatu</w:t>
            </w:r>
            <w:proofErr w:type="spellEnd"/>
            <w:r w:rsidRPr="00D03D5D">
              <w:rPr>
                <w:rFonts w:ascii="Times New Roman" w:hAnsi="Times New Roman"/>
                <w:sz w:val="20"/>
                <w:szCs w:val="20"/>
              </w:rPr>
              <w:t xml:space="preserve"> 2 B, Helsinki,</w:t>
            </w:r>
            <w:r w:rsidR="00551E60">
              <w:rPr>
                <w:rFonts w:ascii="Times New Roman" w:hAnsi="Times New Roman"/>
                <w:sz w:val="20"/>
                <w:szCs w:val="20"/>
              </w:rPr>
              <w:t xml:space="preserve"> Finland</w:t>
            </w:r>
          </w:p>
          <w:p w:rsidR="00F433ED" w:rsidRPr="00D03D5D" w:rsidRDefault="00B75469" w:rsidP="00F433ED">
            <w:pPr>
              <w:rPr>
                <w:rFonts w:ascii="Times New Roman" w:hAnsi="Times New Roman" w:cs="Times New Roman"/>
                <w:sz w:val="20"/>
                <w:szCs w:val="20"/>
              </w:rPr>
            </w:pPr>
            <w:r w:rsidRPr="00D03D5D">
              <w:rPr>
                <w:rFonts w:ascii="Times New Roman" w:hAnsi="Times New Roman"/>
                <w:sz w:val="20"/>
                <w:szCs w:val="20"/>
              </w:rPr>
              <w:t xml:space="preserve">Opening </w:t>
            </w:r>
            <w:r w:rsidR="00551E60">
              <w:rPr>
                <w:rFonts w:ascii="Times New Roman" w:hAnsi="Times New Roman"/>
                <w:sz w:val="20"/>
                <w:szCs w:val="20"/>
              </w:rPr>
              <w:t>hours: 8:</w:t>
            </w:r>
            <w:r w:rsidR="00F433ED" w:rsidRPr="00D03D5D">
              <w:rPr>
                <w:rFonts w:ascii="Times New Roman" w:hAnsi="Times New Roman"/>
                <w:sz w:val="20"/>
                <w:szCs w:val="20"/>
              </w:rPr>
              <w:t>00</w:t>
            </w:r>
            <w:r w:rsidR="00551E60">
              <w:rPr>
                <w:rFonts w:ascii="Times New Roman" w:hAnsi="Times New Roman"/>
                <w:sz w:val="20"/>
                <w:szCs w:val="20"/>
              </w:rPr>
              <w:t xml:space="preserve"> am </w:t>
            </w:r>
            <w:r w:rsidR="00551E60">
              <w:rPr>
                <w:rFonts w:ascii="Times New Roman" w:hAnsi="Times New Roman" w:cs="Times New Roman"/>
                <w:sz w:val="20"/>
                <w:szCs w:val="20"/>
              </w:rPr>
              <w:t xml:space="preserve">– </w:t>
            </w:r>
            <w:r w:rsidR="00F433ED" w:rsidRPr="00D03D5D">
              <w:rPr>
                <w:rFonts w:ascii="Times New Roman" w:hAnsi="Times New Roman"/>
                <w:sz w:val="20"/>
                <w:szCs w:val="20"/>
              </w:rPr>
              <w:t>16</w:t>
            </w:r>
            <w:r w:rsidR="00551E60">
              <w:rPr>
                <w:rFonts w:ascii="Times New Roman" w:hAnsi="Times New Roman"/>
                <w:sz w:val="20"/>
                <w:szCs w:val="20"/>
              </w:rPr>
              <w:t>:</w:t>
            </w:r>
            <w:r w:rsidR="00F433ED" w:rsidRPr="00D03D5D">
              <w:rPr>
                <w:rFonts w:ascii="Times New Roman" w:hAnsi="Times New Roman"/>
                <w:sz w:val="20"/>
                <w:szCs w:val="20"/>
              </w:rPr>
              <w:t>15</w:t>
            </w:r>
            <w:r w:rsidR="00551E60">
              <w:rPr>
                <w:rFonts w:ascii="Times New Roman" w:hAnsi="Times New Roman"/>
                <w:sz w:val="20"/>
                <w:szCs w:val="20"/>
              </w:rPr>
              <w:t xml:space="preserve"> pm</w:t>
            </w:r>
          </w:p>
          <w:p w:rsidR="00B72596" w:rsidRPr="00D03D5D" w:rsidRDefault="00B72596" w:rsidP="00B72596">
            <w:pPr>
              <w:rPr>
                <w:rFonts w:ascii="Times New Roman" w:hAnsi="Times New Roman" w:cs="Times New Roman"/>
                <w:sz w:val="20"/>
                <w:szCs w:val="20"/>
              </w:rPr>
            </w:pPr>
          </w:p>
          <w:p w:rsidR="00B72596" w:rsidRPr="00D03D5D" w:rsidRDefault="00B72596" w:rsidP="00B72596">
            <w:pPr>
              <w:rPr>
                <w:rFonts w:ascii="Times New Roman" w:hAnsi="Times New Roman" w:cs="Times New Roman"/>
                <w:b/>
                <w:sz w:val="20"/>
                <w:szCs w:val="20"/>
              </w:rPr>
            </w:pPr>
            <w:r w:rsidRPr="00D03D5D">
              <w:rPr>
                <w:rFonts w:ascii="Times New Roman" w:hAnsi="Times New Roman"/>
                <w:b/>
                <w:sz w:val="20"/>
                <w:szCs w:val="20"/>
              </w:rPr>
              <w:t xml:space="preserve">Contact details of the mission </w:t>
            </w:r>
          </w:p>
          <w:p w:rsidR="00B72596" w:rsidRPr="00D03D5D" w:rsidRDefault="00B72596" w:rsidP="00B72596">
            <w:pPr>
              <w:rPr>
                <w:rFonts w:ascii="Times New Roman" w:hAnsi="Times New Roman" w:cs="Times New Roman"/>
                <w:sz w:val="20"/>
                <w:szCs w:val="20"/>
              </w:rPr>
            </w:pPr>
          </w:p>
          <w:p w:rsidR="00B72596" w:rsidRPr="00D03D5D" w:rsidRDefault="00B72596" w:rsidP="00B72596">
            <w:pPr>
              <w:rPr>
                <w:rFonts w:ascii="Times New Roman" w:hAnsi="Times New Roman" w:cs="Times New Roman"/>
                <w:sz w:val="20"/>
                <w:szCs w:val="20"/>
              </w:rPr>
            </w:pPr>
            <w:r w:rsidRPr="00D03D5D">
              <w:rPr>
                <w:rFonts w:ascii="Times New Roman" w:hAnsi="Times New Roman"/>
                <w:sz w:val="20"/>
                <w:szCs w:val="20"/>
              </w:rPr>
              <w:t xml:space="preserve">Bank account details </w:t>
            </w:r>
            <w:r w:rsidR="00B75469" w:rsidRPr="00D03D5D">
              <w:rPr>
                <w:rFonts w:ascii="Times New Roman" w:hAnsi="Times New Roman"/>
                <w:sz w:val="20"/>
                <w:szCs w:val="20"/>
              </w:rPr>
              <w:t>for</w:t>
            </w:r>
            <w:r w:rsidRPr="00D03D5D">
              <w:rPr>
                <w:rFonts w:ascii="Times New Roman" w:hAnsi="Times New Roman"/>
                <w:sz w:val="20"/>
                <w:szCs w:val="20"/>
              </w:rPr>
              <w:t xml:space="preserve"> the processing fee:</w:t>
            </w:r>
          </w:p>
          <w:p w:rsidR="00B72596" w:rsidRPr="00D03D5D" w:rsidRDefault="00B72596" w:rsidP="00B72596">
            <w:pPr>
              <w:rPr>
                <w:rFonts w:ascii="Times New Roman" w:hAnsi="Times New Roman" w:cs="Times New Roman"/>
                <w:sz w:val="20"/>
                <w:szCs w:val="20"/>
              </w:rPr>
            </w:pPr>
          </w:p>
          <w:p w:rsidR="00351B61" w:rsidRPr="00351B61" w:rsidRDefault="002B474D" w:rsidP="00351B61">
            <w:pPr>
              <w:rPr>
                <w:rFonts w:ascii="Times New Roman" w:hAnsi="Times New Roman"/>
                <w:sz w:val="20"/>
                <w:szCs w:val="20"/>
              </w:rPr>
            </w:pPr>
            <w:r>
              <w:rPr>
                <w:rFonts w:ascii="Times New Roman" w:hAnsi="Times New Roman"/>
                <w:sz w:val="20"/>
                <w:szCs w:val="20"/>
              </w:rPr>
              <w:t xml:space="preserve">Bank name:       </w:t>
            </w:r>
            <w:proofErr w:type="spellStart"/>
            <w:r>
              <w:rPr>
                <w:rFonts w:ascii="Times New Roman" w:hAnsi="Times New Roman"/>
                <w:sz w:val="20"/>
                <w:szCs w:val="20"/>
              </w:rPr>
              <w:t>Kasikorn</w:t>
            </w:r>
            <w:proofErr w:type="spellEnd"/>
            <w:r>
              <w:rPr>
                <w:rFonts w:ascii="Times New Roman" w:hAnsi="Times New Roman"/>
                <w:sz w:val="20"/>
                <w:szCs w:val="20"/>
              </w:rPr>
              <w:t xml:space="preserve"> B</w:t>
            </w:r>
            <w:r w:rsidR="00351B61" w:rsidRPr="00351B61">
              <w:rPr>
                <w:rFonts w:ascii="Times New Roman" w:hAnsi="Times New Roman"/>
                <w:sz w:val="20"/>
                <w:szCs w:val="20"/>
              </w:rPr>
              <w:t>ank</w:t>
            </w:r>
          </w:p>
          <w:p w:rsidR="007321CA" w:rsidRDefault="00351B61" w:rsidP="00351B61">
            <w:pPr>
              <w:rPr>
                <w:rFonts w:ascii="Times New Roman" w:hAnsi="Times New Roman"/>
                <w:sz w:val="20"/>
                <w:szCs w:val="20"/>
              </w:rPr>
            </w:pPr>
            <w:r w:rsidRPr="00351B61">
              <w:rPr>
                <w:rFonts w:ascii="Times New Roman" w:hAnsi="Times New Roman"/>
                <w:sz w:val="20"/>
                <w:szCs w:val="20"/>
              </w:rPr>
              <w:t>Addres</w:t>
            </w:r>
            <w:r>
              <w:rPr>
                <w:rFonts w:ascii="Times New Roman" w:hAnsi="Times New Roman"/>
                <w:sz w:val="20"/>
                <w:szCs w:val="20"/>
              </w:rPr>
              <w:t xml:space="preserve">s:            </w:t>
            </w:r>
            <w:r w:rsidR="00475E93">
              <w:rPr>
                <w:rFonts w:ascii="Times New Roman" w:hAnsi="Times New Roman"/>
                <w:sz w:val="20"/>
                <w:szCs w:val="20"/>
              </w:rPr>
              <w:t xml:space="preserve">Park Ventures </w:t>
            </w:r>
            <w:proofErr w:type="spellStart"/>
            <w:r w:rsidR="00475E93">
              <w:rPr>
                <w:rFonts w:ascii="Times New Roman" w:hAnsi="Times New Roman"/>
                <w:sz w:val="20"/>
                <w:szCs w:val="20"/>
              </w:rPr>
              <w:t>Ecoplex</w:t>
            </w:r>
            <w:proofErr w:type="spellEnd"/>
            <w:r w:rsidR="007C7EAC">
              <w:rPr>
                <w:rFonts w:ascii="Times New Roman" w:hAnsi="Times New Roman"/>
                <w:sz w:val="20"/>
                <w:szCs w:val="20"/>
              </w:rPr>
              <w:t xml:space="preserve">, </w:t>
            </w:r>
          </w:p>
          <w:p w:rsidR="00351B61" w:rsidRDefault="007321CA" w:rsidP="00351B61">
            <w:pPr>
              <w:rPr>
                <w:rFonts w:ascii="Times New Roman" w:hAnsi="Times New Roman"/>
                <w:sz w:val="20"/>
                <w:szCs w:val="20"/>
              </w:rPr>
            </w:pPr>
            <w:r>
              <w:rPr>
                <w:rFonts w:ascii="Times New Roman" w:hAnsi="Times New Roman"/>
                <w:sz w:val="20"/>
                <w:szCs w:val="20"/>
              </w:rPr>
              <w:t xml:space="preserve">                          </w:t>
            </w:r>
            <w:r w:rsidR="007C7EAC">
              <w:rPr>
                <w:rFonts w:ascii="Times New Roman" w:hAnsi="Times New Roman"/>
                <w:sz w:val="20"/>
                <w:szCs w:val="20"/>
              </w:rPr>
              <w:t xml:space="preserve">57 </w:t>
            </w:r>
            <w:r w:rsidR="00475E93">
              <w:rPr>
                <w:rFonts w:ascii="Times New Roman" w:hAnsi="Times New Roman"/>
                <w:sz w:val="20"/>
                <w:szCs w:val="20"/>
              </w:rPr>
              <w:t>Wireless Road</w:t>
            </w:r>
            <w:r w:rsidR="000C13ED">
              <w:rPr>
                <w:rFonts w:ascii="Times New Roman" w:hAnsi="Times New Roman"/>
                <w:sz w:val="20"/>
                <w:szCs w:val="20"/>
              </w:rPr>
              <w:t xml:space="preserve">, </w:t>
            </w:r>
            <w:proofErr w:type="spellStart"/>
            <w:r w:rsidR="000C13ED">
              <w:rPr>
                <w:rFonts w:ascii="Times New Roman" w:hAnsi="Times New Roman"/>
                <w:sz w:val="20"/>
                <w:szCs w:val="20"/>
              </w:rPr>
              <w:t>Lumphini</w:t>
            </w:r>
            <w:proofErr w:type="spellEnd"/>
            <w:r w:rsidR="000C13ED">
              <w:rPr>
                <w:rFonts w:ascii="Times New Roman" w:hAnsi="Times New Roman"/>
                <w:sz w:val="20"/>
                <w:szCs w:val="20"/>
              </w:rPr>
              <w:t>,</w:t>
            </w:r>
            <w:r w:rsidR="00551E60">
              <w:rPr>
                <w:rFonts w:ascii="Times New Roman" w:hAnsi="Times New Roman"/>
                <w:sz w:val="20"/>
                <w:szCs w:val="20"/>
              </w:rPr>
              <w:t xml:space="preserve"> </w:t>
            </w:r>
            <w:proofErr w:type="spellStart"/>
            <w:r w:rsidR="00551E60">
              <w:rPr>
                <w:rFonts w:ascii="Times New Roman" w:hAnsi="Times New Roman"/>
                <w:sz w:val="20"/>
                <w:szCs w:val="20"/>
              </w:rPr>
              <w:t>Pathumwan</w:t>
            </w:r>
            <w:proofErr w:type="spellEnd"/>
            <w:r w:rsidR="00551E60">
              <w:rPr>
                <w:rFonts w:ascii="Times New Roman" w:hAnsi="Times New Roman"/>
                <w:sz w:val="20"/>
                <w:szCs w:val="20"/>
              </w:rPr>
              <w:t>,</w:t>
            </w:r>
          </w:p>
          <w:p w:rsidR="007321CA" w:rsidRDefault="00551E60" w:rsidP="00351B61">
            <w:pPr>
              <w:rPr>
                <w:rFonts w:ascii="Times New Roman" w:hAnsi="Times New Roman"/>
                <w:sz w:val="20"/>
                <w:szCs w:val="20"/>
              </w:rPr>
            </w:pPr>
            <w:r>
              <w:rPr>
                <w:rFonts w:ascii="Times New Roman" w:hAnsi="Times New Roman"/>
                <w:sz w:val="20"/>
                <w:szCs w:val="20"/>
              </w:rPr>
              <w:t xml:space="preserve">                          </w:t>
            </w:r>
            <w:r w:rsidR="000C13ED">
              <w:rPr>
                <w:rFonts w:ascii="Times New Roman" w:hAnsi="Times New Roman"/>
                <w:sz w:val="20"/>
                <w:szCs w:val="20"/>
              </w:rPr>
              <w:t xml:space="preserve">Bangkok </w:t>
            </w:r>
            <w:r w:rsidR="000C13ED" w:rsidRPr="00351B61">
              <w:rPr>
                <w:rFonts w:ascii="Times New Roman" w:hAnsi="Times New Roman"/>
                <w:sz w:val="20"/>
                <w:szCs w:val="20"/>
              </w:rPr>
              <w:t>10330</w:t>
            </w:r>
            <w:r w:rsidR="000C13ED">
              <w:rPr>
                <w:rFonts w:ascii="Times New Roman" w:hAnsi="Times New Roman"/>
                <w:sz w:val="20"/>
                <w:szCs w:val="20"/>
              </w:rPr>
              <w:t>,</w:t>
            </w:r>
            <w:r>
              <w:rPr>
                <w:rFonts w:ascii="Times New Roman" w:hAnsi="Times New Roman"/>
                <w:sz w:val="20"/>
                <w:szCs w:val="20"/>
              </w:rPr>
              <w:t xml:space="preserve"> Thailand</w:t>
            </w:r>
          </w:p>
          <w:p w:rsidR="00351B61" w:rsidRPr="00351B61" w:rsidRDefault="00351B61" w:rsidP="00351B61">
            <w:pPr>
              <w:rPr>
                <w:rFonts w:ascii="Times New Roman" w:hAnsi="Times New Roman"/>
                <w:sz w:val="20"/>
                <w:szCs w:val="20"/>
              </w:rPr>
            </w:pPr>
            <w:r w:rsidRPr="00351B61">
              <w:rPr>
                <w:rFonts w:ascii="Times New Roman" w:hAnsi="Times New Roman"/>
                <w:sz w:val="20"/>
                <w:szCs w:val="20"/>
              </w:rPr>
              <w:t xml:space="preserve">Branch:         </w:t>
            </w:r>
            <w:r>
              <w:rPr>
                <w:rFonts w:ascii="Times New Roman" w:hAnsi="Times New Roman"/>
                <w:sz w:val="20"/>
                <w:szCs w:val="20"/>
              </w:rPr>
              <w:t xml:space="preserve">    </w:t>
            </w:r>
            <w:r w:rsidR="000C13ED">
              <w:rPr>
                <w:rFonts w:ascii="Times New Roman" w:hAnsi="Times New Roman"/>
                <w:sz w:val="20"/>
                <w:szCs w:val="20"/>
              </w:rPr>
              <w:t>Park V</w:t>
            </w:r>
            <w:r>
              <w:rPr>
                <w:rFonts w:ascii="Times New Roman" w:hAnsi="Times New Roman"/>
                <w:sz w:val="20"/>
                <w:szCs w:val="20"/>
              </w:rPr>
              <w:t>ent</w:t>
            </w:r>
            <w:r w:rsidRPr="00351B61">
              <w:rPr>
                <w:rFonts w:ascii="Times New Roman" w:hAnsi="Times New Roman"/>
                <w:sz w:val="20"/>
                <w:szCs w:val="20"/>
              </w:rPr>
              <w:t>ures branch</w:t>
            </w:r>
          </w:p>
          <w:p w:rsidR="00351B61" w:rsidRPr="00351B61" w:rsidRDefault="00351B61" w:rsidP="00351B61">
            <w:pPr>
              <w:rPr>
                <w:rFonts w:ascii="Times New Roman" w:hAnsi="Times New Roman"/>
                <w:sz w:val="20"/>
                <w:szCs w:val="20"/>
              </w:rPr>
            </w:pPr>
            <w:r w:rsidRPr="00351B61">
              <w:rPr>
                <w:rFonts w:ascii="Times New Roman" w:hAnsi="Times New Roman"/>
                <w:sz w:val="20"/>
                <w:szCs w:val="20"/>
              </w:rPr>
              <w:t>Account name: Embassy of Finland</w:t>
            </w:r>
          </w:p>
          <w:p w:rsidR="00351B61" w:rsidRPr="00351B61" w:rsidRDefault="00551E60" w:rsidP="00351B61">
            <w:pPr>
              <w:rPr>
                <w:rFonts w:ascii="Times New Roman" w:hAnsi="Times New Roman"/>
                <w:sz w:val="20"/>
                <w:szCs w:val="20"/>
              </w:rPr>
            </w:pPr>
            <w:r>
              <w:rPr>
                <w:rFonts w:ascii="Times New Roman" w:hAnsi="Times New Roman"/>
                <w:sz w:val="20"/>
                <w:szCs w:val="20"/>
              </w:rPr>
              <w:t>Account no.:</w:t>
            </w:r>
            <w:r w:rsidR="00351B61" w:rsidRPr="00351B61">
              <w:rPr>
                <w:rFonts w:ascii="Times New Roman" w:hAnsi="Times New Roman"/>
                <w:sz w:val="20"/>
                <w:szCs w:val="20"/>
              </w:rPr>
              <w:t xml:space="preserve">     007-8-93380-1 </w:t>
            </w:r>
          </w:p>
          <w:p w:rsidR="00351B61" w:rsidRDefault="00351B61" w:rsidP="00351B61">
            <w:pPr>
              <w:rPr>
                <w:rFonts w:ascii="Times New Roman" w:hAnsi="Times New Roman"/>
                <w:sz w:val="20"/>
                <w:szCs w:val="20"/>
              </w:rPr>
            </w:pPr>
            <w:r w:rsidRPr="00351B61">
              <w:rPr>
                <w:rFonts w:ascii="Times New Roman" w:hAnsi="Times New Roman"/>
                <w:sz w:val="20"/>
                <w:szCs w:val="20"/>
              </w:rPr>
              <w:t>Swift code:       KASITHBK</w:t>
            </w:r>
          </w:p>
          <w:p w:rsidR="005E1418" w:rsidRPr="00B72596" w:rsidRDefault="005E1418" w:rsidP="00351B61">
            <w:pPr>
              <w:rPr>
                <w:rFonts w:ascii="Times New Roman" w:hAnsi="Times New Roman" w:cs="Times New Roman"/>
                <w:sz w:val="20"/>
                <w:szCs w:val="20"/>
              </w:rPr>
            </w:pPr>
            <w:r w:rsidRPr="00D03D5D">
              <w:rPr>
                <w:rFonts w:ascii="Times New Roman" w:hAnsi="Times New Roman"/>
                <w:sz w:val="20"/>
                <w:szCs w:val="20"/>
              </w:rPr>
              <w:t xml:space="preserve">Message field: </w:t>
            </w:r>
            <w:r w:rsidR="007C7EAC">
              <w:rPr>
                <w:rFonts w:ascii="Times New Roman" w:hAnsi="Times New Roman"/>
                <w:sz w:val="20"/>
                <w:szCs w:val="20"/>
              </w:rPr>
              <w:t xml:space="preserve"> </w:t>
            </w:r>
            <w:r w:rsidRPr="00D03D5D">
              <w:rPr>
                <w:rFonts w:ascii="Times New Roman" w:hAnsi="Times New Roman" w:cs="Times New Roman"/>
                <w:sz w:val="20"/>
                <w:szCs w:val="20"/>
              </w:rPr>
              <w:t>RECT</w:t>
            </w:r>
            <w:r w:rsidR="00351B61">
              <w:rPr>
                <w:rFonts w:ascii="Times New Roman" w:hAnsi="Times New Roman" w:cs="Times New Roman"/>
                <w:sz w:val="20"/>
                <w:szCs w:val="20"/>
              </w:rPr>
              <w:t xml:space="preserve"> </w:t>
            </w:r>
            <w:r w:rsidR="00351B61" w:rsidRPr="00351B61">
              <w:rPr>
                <w:rFonts w:ascii="Times New Roman" w:hAnsi="Times New Roman" w:cs="Times New Roman"/>
                <w:sz w:val="20"/>
                <w:szCs w:val="20"/>
                <w:lang w:val="en-US"/>
              </w:rPr>
              <w:t xml:space="preserve">3715 </w:t>
            </w:r>
            <w:r w:rsidR="00ED2144">
              <w:rPr>
                <w:rFonts w:ascii="Times New Roman" w:hAnsi="Times New Roman" w:cs="Times New Roman"/>
                <w:sz w:val="20"/>
                <w:szCs w:val="20"/>
              </w:rPr>
              <w:t>+</w:t>
            </w:r>
            <w:r w:rsidRPr="005E1418">
              <w:rPr>
                <w:rFonts w:ascii="Times New Roman" w:hAnsi="Times New Roman" w:cs="Times New Roman"/>
                <w:sz w:val="20"/>
                <w:szCs w:val="20"/>
              </w:rPr>
              <w:t xml:space="preserve"> the</w:t>
            </w:r>
            <w:r w:rsidR="007C7EAC">
              <w:rPr>
                <w:rFonts w:ascii="Times New Roman" w:hAnsi="Times New Roman"/>
                <w:sz w:val="20"/>
                <w:szCs w:val="20"/>
              </w:rPr>
              <w:t xml:space="preserve"> name of the visa</w:t>
            </w:r>
            <w:r w:rsidR="007C7EAC">
              <w:rPr>
                <w:rFonts w:ascii="Times New Roman" w:hAnsi="Times New Roman"/>
                <w:sz w:val="20"/>
                <w:szCs w:val="20"/>
              </w:rPr>
              <w:br/>
              <w:t xml:space="preserve">                         </w:t>
            </w:r>
            <w:r w:rsidRPr="005E1418">
              <w:rPr>
                <w:rFonts w:ascii="Times New Roman" w:hAnsi="Times New Roman"/>
                <w:sz w:val="20"/>
                <w:szCs w:val="20"/>
              </w:rPr>
              <w:t>applicant</w:t>
            </w:r>
          </w:p>
          <w:p w:rsidR="00B72596" w:rsidRPr="00FA5786" w:rsidRDefault="00B72596" w:rsidP="00B72596">
            <w:pPr>
              <w:rPr>
                <w:rFonts w:ascii="Times New Roman" w:hAnsi="Times New Roman" w:cs="Times New Roman"/>
                <w:sz w:val="20"/>
                <w:szCs w:val="20"/>
              </w:rPr>
            </w:pPr>
          </w:p>
          <w:p w:rsidR="00B72596" w:rsidRPr="00B72596" w:rsidRDefault="00B72596" w:rsidP="00B72596">
            <w:pPr>
              <w:rPr>
                <w:rFonts w:ascii="Times New Roman" w:hAnsi="Times New Roman" w:cs="Times New Roman"/>
                <w:sz w:val="20"/>
                <w:szCs w:val="20"/>
              </w:rPr>
            </w:pPr>
            <w:r>
              <w:rPr>
                <w:rFonts w:ascii="Times New Roman" w:hAnsi="Times New Roman"/>
                <w:sz w:val="20"/>
                <w:szCs w:val="20"/>
              </w:rPr>
              <w:t>Sending a request for an administrative review on paper only:</w:t>
            </w:r>
          </w:p>
          <w:p w:rsidR="00B72596" w:rsidRPr="00FA5786" w:rsidRDefault="00B72596" w:rsidP="00B72596">
            <w:pPr>
              <w:rPr>
                <w:rFonts w:ascii="Times New Roman" w:hAnsi="Times New Roman" w:cs="Times New Roman"/>
                <w:sz w:val="20"/>
                <w:szCs w:val="20"/>
              </w:rPr>
            </w:pPr>
          </w:p>
          <w:p w:rsidR="00B72596" w:rsidRDefault="0074763E" w:rsidP="00B72596">
            <w:pPr>
              <w:rPr>
                <w:rFonts w:ascii="Times New Roman" w:hAnsi="Times New Roman"/>
                <w:sz w:val="20"/>
                <w:szCs w:val="20"/>
              </w:rPr>
            </w:pPr>
            <w:r w:rsidRPr="00E034B1">
              <w:rPr>
                <w:rFonts w:ascii="Times New Roman" w:hAnsi="Times New Roman"/>
                <w:sz w:val="20"/>
                <w:szCs w:val="20"/>
              </w:rPr>
              <w:t>Postal address</w:t>
            </w:r>
            <w:r w:rsidR="000C13ED">
              <w:rPr>
                <w:rFonts w:ascii="Times New Roman" w:hAnsi="Times New Roman"/>
                <w:sz w:val="20"/>
                <w:szCs w:val="20"/>
              </w:rPr>
              <w:t xml:space="preserve">: </w:t>
            </w:r>
            <w:r w:rsidR="007C7EAC">
              <w:rPr>
                <w:rFonts w:ascii="Times New Roman" w:hAnsi="Times New Roman"/>
                <w:sz w:val="20"/>
                <w:szCs w:val="20"/>
              </w:rPr>
              <w:t xml:space="preserve">   </w:t>
            </w:r>
            <w:r w:rsidR="000C13ED">
              <w:rPr>
                <w:rFonts w:ascii="Times New Roman" w:hAnsi="Times New Roman"/>
                <w:sz w:val="20"/>
                <w:szCs w:val="20"/>
              </w:rPr>
              <w:t>Embassy of Finland</w:t>
            </w:r>
          </w:p>
          <w:p w:rsidR="00DB204F" w:rsidRPr="00DB204F" w:rsidRDefault="00DB204F" w:rsidP="00DB204F">
            <w:pPr>
              <w:rPr>
                <w:rFonts w:ascii="Times New Roman" w:hAnsi="Times New Roman"/>
                <w:sz w:val="20"/>
                <w:szCs w:val="20"/>
              </w:rPr>
            </w:pPr>
            <w:r>
              <w:rPr>
                <w:rFonts w:ascii="Times New Roman" w:hAnsi="Times New Roman"/>
                <w:sz w:val="20"/>
                <w:szCs w:val="20"/>
              </w:rPr>
              <w:t xml:space="preserve">                            </w:t>
            </w:r>
            <w:proofErr w:type="spellStart"/>
            <w:r w:rsidRPr="00DB204F">
              <w:rPr>
                <w:rFonts w:ascii="Times New Roman" w:hAnsi="Times New Roman"/>
                <w:sz w:val="20"/>
                <w:szCs w:val="20"/>
              </w:rPr>
              <w:t>Athenee</w:t>
            </w:r>
            <w:proofErr w:type="spellEnd"/>
            <w:r w:rsidRPr="00DB204F">
              <w:rPr>
                <w:rFonts w:ascii="Times New Roman" w:hAnsi="Times New Roman"/>
                <w:sz w:val="20"/>
                <w:szCs w:val="20"/>
              </w:rPr>
              <w:t xml:space="preserve"> Tower, 14th floor</w:t>
            </w:r>
          </w:p>
          <w:p w:rsidR="00DB204F" w:rsidRPr="00DB204F" w:rsidRDefault="00DB204F" w:rsidP="00DB204F">
            <w:pPr>
              <w:rPr>
                <w:rFonts w:ascii="Times New Roman" w:hAnsi="Times New Roman"/>
                <w:sz w:val="20"/>
                <w:szCs w:val="20"/>
              </w:rPr>
            </w:pPr>
            <w:r>
              <w:rPr>
                <w:rFonts w:ascii="Times New Roman" w:hAnsi="Times New Roman"/>
                <w:sz w:val="20"/>
                <w:szCs w:val="20"/>
              </w:rPr>
              <w:t xml:space="preserve">                            </w:t>
            </w:r>
            <w:r w:rsidRPr="00DB204F">
              <w:rPr>
                <w:rFonts w:ascii="Times New Roman" w:hAnsi="Times New Roman"/>
                <w:sz w:val="20"/>
                <w:szCs w:val="20"/>
              </w:rPr>
              <w:t>63 Wireless Road (</w:t>
            </w:r>
            <w:proofErr w:type="spellStart"/>
            <w:r w:rsidRPr="00DB204F">
              <w:rPr>
                <w:rFonts w:ascii="Times New Roman" w:hAnsi="Times New Roman"/>
                <w:sz w:val="20"/>
                <w:szCs w:val="20"/>
              </w:rPr>
              <w:t>Witthayu</w:t>
            </w:r>
            <w:proofErr w:type="spellEnd"/>
            <w:r w:rsidRPr="00DB204F">
              <w:rPr>
                <w:rFonts w:ascii="Times New Roman" w:hAnsi="Times New Roman"/>
                <w:sz w:val="20"/>
                <w:szCs w:val="20"/>
              </w:rPr>
              <w:t>)</w:t>
            </w:r>
          </w:p>
          <w:p w:rsidR="00DB204F" w:rsidRDefault="00DB204F" w:rsidP="00DB204F">
            <w:pPr>
              <w:rPr>
                <w:rFonts w:ascii="Times New Roman" w:hAnsi="Times New Roman"/>
                <w:sz w:val="20"/>
                <w:szCs w:val="20"/>
              </w:rPr>
            </w:pPr>
            <w:r>
              <w:rPr>
                <w:rFonts w:ascii="Times New Roman" w:hAnsi="Times New Roman"/>
                <w:sz w:val="20"/>
                <w:szCs w:val="20"/>
              </w:rPr>
              <w:t xml:space="preserve">                            </w:t>
            </w:r>
            <w:proofErr w:type="spellStart"/>
            <w:r w:rsidRPr="00DB204F">
              <w:rPr>
                <w:rFonts w:ascii="Times New Roman" w:hAnsi="Times New Roman"/>
                <w:sz w:val="20"/>
                <w:szCs w:val="20"/>
              </w:rPr>
              <w:t>Lumpini</w:t>
            </w:r>
            <w:proofErr w:type="spellEnd"/>
            <w:r w:rsidRPr="00DB204F">
              <w:rPr>
                <w:rFonts w:ascii="Times New Roman" w:hAnsi="Times New Roman"/>
                <w:sz w:val="20"/>
                <w:szCs w:val="20"/>
              </w:rPr>
              <w:t xml:space="preserve">, </w:t>
            </w:r>
            <w:proofErr w:type="spellStart"/>
            <w:r w:rsidRPr="00DB204F">
              <w:rPr>
                <w:rFonts w:ascii="Times New Roman" w:hAnsi="Times New Roman"/>
                <w:sz w:val="20"/>
                <w:szCs w:val="20"/>
              </w:rPr>
              <w:t>Pathumwan</w:t>
            </w:r>
            <w:proofErr w:type="spellEnd"/>
          </w:p>
          <w:p w:rsidR="007C7EAC" w:rsidRPr="00E034B1" w:rsidRDefault="007C7EAC" w:rsidP="00B72596">
            <w:pPr>
              <w:rPr>
                <w:rFonts w:ascii="Times New Roman" w:hAnsi="Times New Roman" w:cs="Times New Roman"/>
                <w:sz w:val="20"/>
                <w:szCs w:val="20"/>
              </w:rPr>
            </w:pPr>
            <w:r>
              <w:rPr>
                <w:rFonts w:ascii="Times New Roman" w:hAnsi="Times New Roman" w:cs="Times New Roman"/>
                <w:sz w:val="20"/>
                <w:szCs w:val="20"/>
              </w:rPr>
              <w:t xml:space="preserve">                            Bangkok 10</w:t>
            </w:r>
            <w:r w:rsidR="00DB204F">
              <w:rPr>
                <w:rFonts w:ascii="Times New Roman" w:hAnsi="Times New Roman" w:cs="Times New Roman"/>
                <w:sz w:val="20"/>
                <w:szCs w:val="20"/>
              </w:rPr>
              <w:t>330</w:t>
            </w:r>
            <w:bookmarkStart w:id="0" w:name="_GoBack"/>
            <w:bookmarkEnd w:id="0"/>
            <w:r w:rsidR="00E00A81">
              <w:rPr>
                <w:rFonts w:ascii="Times New Roman" w:hAnsi="Times New Roman" w:cs="Times New Roman"/>
                <w:sz w:val="20"/>
                <w:szCs w:val="20"/>
              </w:rPr>
              <w:t>, Thailand</w:t>
            </w:r>
          </w:p>
          <w:p w:rsidR="00B72596" w:rsidRPr="00E034B1" w:rsidRDefault="00B72596" w:rsidP="00B72596">
            <w:pPr>
              <w:rPr>
                <w:rFonts w:ascii="Times New Roman" w:hAnsi="Times New Roman" w:cs="Times New Roman"/>
                <w:sz w:val="20"/>
                <w:szCs w:val="20"/>
              </w:rPr>
            </w:pPr>
            <w:r w:rsidRPr="00E034B1">
              <w:rPr>
                <w:rFonts w:ascii="Times New Roman" w:hAnsi="Times New Roman"/>
                <w:sz w:val="20"/>
                <w:szCs w:val="20"/>
              </w:rPr>
              <w:t>Visiting address</w:t>
            </w:r>
            <w:r w:rsidR="000C13ED">
              <w:rPr>
                <w:rFonts w:ascii="Times New Roman" w:hAnsi="Times New Roman"/>
                <w:sz w:val="20"/>
                <w:szCs w:val="20"/>
              </w:rPr>
              <w:t>:</w:t>
            </w:r>
            <w:r w:rsidR="007C7EAC">
              <w:rPr>
                <w:rFonts w:ascii="Times New Roman" w:hAnsi="Times New Roman"/>
                <w:sz w:val="20"/>
                <w:szCs w:val="20"/>
              </w:rPr>
              <w:t xml:space="preserve"> </w:t>
            </w:r>
            <w:proofErr w:type="spellStart"/>
            <w:r w:rsidR="007C7EAC">
              <w:rPr>
                <w:rFonts w:ascii="Times New Roman" w:hAnsi="Times New Roman"/>
                <w:sz w:val="20"/>
                <w:szCs w:val="20"/>
              </w:rPr>
              <w:t>Athenee</w:t>
            </w:r>
            <w:proofErr w:type="spellEnd"/>
            <w:r w:rsidR="007C7EAC">
              <w:rPr>
                <w:rFonts w:ascii="Times New Roman" w:hAnsi="Times New Roman"/>
                <w:sz w:val="20"/>
                <w:szCs w:val="20"/>
              </w:rPr>
              <w:t xml:space="preserve"> Tower, 14</w:t>
            </w:r>
            <w:r w:rsidR="007C7EAC" w:rsidRPr="007C7EAC">
              <w:rPr>
                <w:rFonts w:ascii="Times New Roman" w:hAnsi="Times New Roman"/>
                <w:sz w:val="20"/>
                <w:szCs w:val="20"/>
                <w:vertAlign w:val="superscript"/>
              </w:rPr>
              <w:t>th</w:t>
            </w:r>
            <w:r w:rsidR="007C7EAC">
              <w:rPr>
                <w:rFonts w:ascii="Times New Roman" w:hAnsi="Times New Roman"/>
                <w:sz w:val="20"/>
                <w:szCs w:val="20"/>
              </w:rPr>
              <w:t xml:space="preserve"> Floor, </w:t>
            </w:r>
            <w:r w:rsidR="007C7EAC">
              <w:rPr>
                <w:rFonts w:ascii="Times New Roman" w:hAnsi="Times New Roman"/>
                <w:sz w:val="20"/>
                <w:szCs w:val="20"/>
              </w:rPr>
              <w:br/>
              <w:t xml:space="preserve">                            63 Wireless Road, </w:t>
            </w:r>
            <w:proofErr w:type="spellStart"/>
            <w:r w:rsidR="007C7EAC">
              <w:rPr>
                <w:rFonts w:ascii="Times New Roman" w:hAnsi="Times New Roman"/>
                <w:sz w:val="20"/>
                <w:szCs w:val="20"/>
              </w:rPr>
              <w:t>Lumpini</w:t>
            </w:r>
            <w:proofErr w:type="spellEnd"/>
            <w:r w:rsidR="007C7EAC">
              <w:rPr>
                <w:rFonts w:ascii="Times New Roman" w:hAnsi="Times New Roman"/>
                <w:sz w:val="20"/>
                <w:szCs w:val="20"/>
              </w:rPr>
              <w:t xml:space="preserve">, </w:t>
            </w:r>
            <w:proofErr w:type="spellStart"/>
            <w:r w:rsidR="007C7EAC">
              <w:rPr>
                <w:rFonts w:ascii="Times New Roman" w:hAnsi="Times New Roman"/>
                <w:sz w:val="20"/>
                <w:szCs w:val="20"/>
              </w:rPr>
              <w:t>Pathumwan</w:t>
            </w:r>
            <w:proofErr w:type="spellEnd"/>
            <w:r w:rsidR="007C7EAC">
              <w:rPr>
                <w:rFonts w:ascii="Times New Roman" w:hAnsi="Times New Roman"/>
                <w:sz w:val="20"/>
                <w:szCs w:val="20"/>
              </w:rPr>
              <w:t xml:space="preserve">, </w:t>
            </w:r>
            <w:r w:rsidR="007C7EAC">
              <w:rPr>
                <w:rFonts w:ascii="Times New Roman" w:hAnsi="Times New Roman"/>
                <w:sz w:val="20"/>
                <w:szCs w:val="20"/>
              </w:rPr>
              <w:br/>
              <w:t xml:space="preserve">                            Bangkok 10330</w:t>
            </w:r>
            <w:r w:rsidR="00E00A81">
              <w:rPr>
                <w:rFonts w:ascii="Times New Roman" w:hAnsi="Times New Roman"/>
                <w:sz w:val="20"/>
                <w:szCs w:val="20"/>
              </w:rPr>
              <w:t>, Thailand</w:t>
            </w:r>
          </w:p>
          <w:p w:rsidR="00B72596" w:rsidRPr="00384709" w:rsidRDefault="007C7EAC" w:rsidP="00551E60">
            <w:pPr>
              <w:rPr>
                <w:rFonts w:ascii="Times New Roman" w:hAnsi="Times New Roman" w:cs="Times New Roman"/>
                <w:sz w:val="20"/>
                <w:szCs w:val="20"/>
              </w:rPr>
            </w:pPr>
            <w:r>
              <w:rPr>
                <w:rFonts w:ascii="Times New Roman" w:hAnsi="Times New Roman"/>
                <w:sz w:val="20"/>
                <w:szCs w:val="20"/>
              </w:rPr>
              <w:t>Customer service</w:t>
            </w:r>
            <w:r w:rsidR="00B75469" w:rsidRPr="00E034B1">
              <w:rPr>
                <w:rFonts w:ascii="Times New Roman" w:hAnsi="Times New Roman"/>
                <w:sz w:val="20"/>
                <w:szCs w:val="20"/>
              </w:rPr>
              <w:t xml:space="preserve"> </w:t>
            </w:r>
            <w:r w:rsidR="00B72596" w:rsidRPr="00E034B1">
              <w:rPr>
                <w:rFonts w:ascii="Times New Roman" w:hAnsi="Times New Roman"/>
                <w:sz w:val="20"/>
                <w:szCs w:val="20"/>
              </w:rPr>
              <w:t>hours:</w:t>
            </w:r>
            <w:r>
              <w:rPr>
                <w:rFonts w:ascii="Times New Roman" w:hAnsi="Times New Roman"/>
                <w:sz w:val="20"/>
                <w:szCs w:val="20"/>
              </w:rPr>
              <w:t xml:space="preserve"> Mon</w:t>
            </w:r>
            <w:r w:rsidR="00551E60">
              <w:rPr>
                <w:rFonts w:ascii="Times New Roman" w:hAnsi="Times New Roman"/>
                <w:sz w:val="20"/>
                <w:szCs w:val="20"/>
              </w:rPr>
              <w:t xml:space="preserve"> </w:t>
            </w:r>
            <w:r w:rsidR="00551E60">
              <w:rPr>
                <w:rFonts w:ascii="Times New Roman" w:hAnsi="Times New Roman" w:cs="Times New Roman"/>
                <w:sz w:val="20"/>
                <w:szCs w:val="20"/>
              </w:rPr>
              <w:t xml:space="preserve">– </w:t>
            </w:r>
            <w:r>
              <w:rPr>
                <w:rFonts w:ascii="Times New Roman" w:hAnsi="Times New Roman"/>
                <w:sz w:val="20"/>
                <w:szCs w:val="20"/>
              </w:rPr>
              <w:t xml:space="preserve">Thu </w:t>
            </w:r>
            <w:r w:rsidR="00551E60">
              <w:rPr>
                <w:rFonts w:ascii="Times New Roman" w:hAnsi="Times New Roman" w:cs="Times New Roman"/>
                <w:sz w:val="20"/>
                <w:szCs w:val="20"/>
              </w:rPr>
              <w:t>8:30 am – 11:30 am</w:t>
            </w:r>
          </w:p>
        </w:tc>
      </w:tr>
      <w:tr w:rsidR="00E344E4" w:rsidRPr="00384709" w:rsidTr="0074763E">
        <w:tc>
          <w:tcPr>
            <w:tcW w:w="4957" w:type="dxa"/>
          </w:tcPr>
          <w:p w:rsidR="00615F9D" w:rsidRPr="00FA5786" w:rsidRDefault="00615F9D" w:rsidP="007C7EAC">
            <w:pPr>
              <w:rPr>
                <w:rFonts w:ascii="Times New Roman" w:hAnsi="Times New Roman" w:cs="Times New Roman"/>
                <w:b/>
                <w:sz w:val="20"/>
                <w:szCs w:val="20"/>
              </w:rPr>
            </w:pPr>
          </w:p>
        </w:tc>
        <w:tc>
          <w:tcPr>
            <w:tcW w:w="4961" w:type="dxa"/>
          </w:tcPr>
          <w:p w:rsidR="00E344E4" w:rsidRPr="00FA5786" w:rsidRDefault="00E344E4" w:rsidP="00E344E4">
            <w:pPr>
              <w:rPr>
                <w:rFonts w:ascii="Times New Roman" w:hAnsi="Times New Roman" w:cs="Times New Roman"/>
                <w:sz w:val="20"/>
                <w:szCs w:val="20"/>
              </w:rPr>
            </w:pPr>
          </w:p>
          <w:p w:rsidR="00E344E4" w:rsidRPr="00FA5786" w:rsidRDefault="00E344E4" w:rsidP="00161348">
            <w:pPr>
              <w:jc w:val="both"/>
              <w:rPr>
                <w:rFonts w:ascii="Times New Roman" w:hAnsi="Times New Roman" w:cs="Times New Roman"/>
                <w:sz w:val="20"/>
                <w:szCs w:val="20"/>
              </w:rPr>
            </w:pPr>
          </w:p>
        </w:tc>
      </w:tr>
      <w:tr w:rsidR="00E344E4" w:rsidRPr="00384709" w:rsidTr="0074763E">
        <w:tc>
          <w:tcPr>
            <w:tcW w:w="4957" w:type="dxa"/>
          </w:tcPr>
          <w:p w:rsidR="00615F9D" w:rsidRPr="00FA5786" w:rsidRDefault="00615F9D" w:rsidP="00615F9D">
            <w:pPr>
              <w:rPr>
                <w:rFonts w:ascii="Times New Roman" w:hAnsi="Times New Roman" w:cs="Times New Roman"/>
                <w:sz w:val="20"/>
                <w:szCs w:val="20"/>
              </w:rPr>
            </w:pPr>
          </w:p>
          <w:p w:rsidR="00E344E4" w:rsidRPr="00FA5786" w:rsidRDefault="00E344E4" w:rsidP="00615F9D">
            <w:pPr>
              <w:rPr>
                <w:rFonts w:ascii="Times New Roman" w:hAnsi="Times New Roman" w:cs="Times New Roman"/>
                <w:sz w:val="20"/>
                <w:szCs w:val="20"/>
              </w:rPr>
            </w:pPr>
          </w:p>
        </w:tc>
        <w:tc>
          <w:tcPr>
            <w:tcW w:w="4961" w:type="dxa"/>
          </w:tcPr>
          <w:p w:rsidR="00E344E4" w:rsidRPr="00FA5786" w:rsidRDefault="00E344E4" w:rsidP="0043728A">
            <w:pPr>
              <w:rPr>
                <w:rFonts w:ascii="Times New Roman" w:hAnsi="Times New Roman" w:cs="Times New Roman"/>
                <w:sz w:val="20"/>
                <w:szCs w:val="20"/>
              </w:rPr>
            </w:pPr>
          </w:p>
        </w:tc>
      </w:tr>
      <w:tr w:rsidR="00E344E4" w:rsidRPr="00384709" w:rsidTr="0074763E">
        <w:tc>
          <w:tcPr>
            <w:tcW w:w="4957" w:type="dxa"/>
          </w:tcPr>
          <w:p w:rsidR="00E344E4" w:rsidRPr="00FA5786" w:rsidRDefault="00E344E4" w:rsidP="00615F9D">
            <w:pPr>
              <w:rPr>
                <w:rFonts w:ascii="Times New Roman" w:hAnsi="Times New Roman" w:cs="Times New Roman"/>
                <w:sz w:val="20"/>
                <w:szCs w:val="20"/>
              </w:rPr>
            </w:pPr>
          </w:p>
        </w:tc>
        <w:tc>
          <w:tcPr>
            <w:tcW w:w="4961" w:type="dxa"/>
          </w:tcPr>
          <w:p w:rsidR="00E344E4" w:rsidRPr="00FA5786" w:rsidRDefault="00E344E4" w:rsidP="00E344E4">
            <w:pPr>
              <w:rPr>
                <w:rFonts w:ascii="Times New Roman" w:hAnsi="Times New Roman" w:cs="Times New Roman"/>
                <w:sz w:val="20"/>
                <w:szCs w:val="20"/>
              </w:rPr>
            </w:pPr>
          </w:p>
        </w:tc>
      </w:tr>
      <w:tr w:rsidR="00E344E4" w:rsidRPr="00384709" w:rsidTr="0074763E">
        <w:tc>
          <w:tcPr>
            <w:tcW w:w="4957" w:type="dxa"/>
          </w:tcPr>
          <w:p w:rsidR="00E344E4" w:rsidRPr="00FA5786" w:rsidRDefault="00E344E4" w:rsidP="00E344E4">
            <w:pPr>
              <w:rPr>
                <w:rFonts w:ascii="Times New Roman" w:hAnsi="Times New Roman" w:cs="Times New Roman"/>
                <w:sz w:val="20"/>
                <w:szCs w:val="20"/>
              </w:rPr>
            </w:pPr>
          </w:p>
        </w:tc>
        <w:tc>
          <w:tcPr>
            <w:tcW w:w="4961" w:type="dxa"/>
          </w:tcPr>
          <w:p w:rsidR="00E344E4" w:rsidRPr="00FA5786" w:rsidRDefault="00E344E4" w:rsidP="00E344E4">
            <w:pPr>
              <w:rPr>
                <w:rFonts w:ascii="Times New Roman" w:hAnsi="Times New Roman" w:cs="Times New Roman"/>
                <w:sz w:val="20"/>
                <w:szCs w:val="20"/>
              </w:rPr>
            </w:pPr>
          </w:p>
          <w:p w:rsidR="00E344E4" w:rsidRPr="00FA5786" w:rsidRDefault="00E344E4" w:rsidP="00E344E4">
            <w:pPr>
              <w:rPr>
                <w:rFonts w:ascii="Times New Roman" w:hAnsi="Times New Roman" w:cs="Times New Roman"/>
                <w:sz w:val="20"/>
                <w:szCs w:val="20"/>
              </w:rPr>
            </w:pPr>
          </w:p>
        </w:tc>
      </w:tr>
    </w:tbl>
    <w:p w:rsidR="002547BE" w:rsidRPr="00FA5786" w:rsidRDefault="002547BE" w:rsidP="00ED2144">
      <w:pPr>
        <w:rPr>
          <w:rFonts w:ascii="Times New Roman" w:hAnsi="Times New Roman" w:cs="Times New Roman"/>
          <w:sz w:val="20"/>
          <w:szCs w:val="20"/>
        </w:rPr>
      </w:pPr>
    </w:p>
    <w:sectPr w:rsidR="002547BE" w:rsidRPr="00FA57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E4"/>
    <w:rsid w:val="00002362"/>
    <w:rsid w:val="00082ACB"/>
    <w:rsid w:val="000A2279"/>
    <w:rsid w:val="000B1336"/>
    <w:rsid w:val="000C13ED"/>
    <w:rsid w:val="00105856"/>
    <w:rsid w:val="00126309"/>
    <w:rsid w:val="00136276"/>
    <w:rsid w:val="00161348"/>
    <w:rsid w:val="001F4ECE"/>
    <w:rsid w:val="00216650"/>
    <w:rsid w:val="00241D92"/>
    <w:rsid w:val="002547BE"/>
    <w:rsid w:val="00267FF3"/>
    <w:rsid w:val="002B474D"/>
    <w:rsid w:val="00342F55"/>
    <w:rsid w:val="00351B61"/>
    <w:rsid w:val="0035787C"/>
    <w:rsid w:val="00384709"/>
    <w:rsid w:val="00395A74"/>
    <w:rsid w:val="003D4126"/>
    <w:rsid w:val="00421EF9"/>
    <w:rsid w:val="0043728A"/>
    <w:rsid w:val="00475E93"/>
    <w:rsid w:val="00551E60"/>
    <w:rsid w:val="00552562"/>
    <w:rsid w:val="00567616"/>
    <w:rsid w:val="005C56CB"/>
    <w:rsid w:val="005E1418"/>
    <w:rsid w:val="00615F9D"/>
    <w:rsid w:val="00681BE8"/>
    <w:rsid w:val="00691DF8"/>
    <w:rsid w:val="007039C2"/>
    <w:rsid w:val="00705C03"/>
    <w:rsid w:val="007321CA"/>
    <w:rsid w:val="0074763E"/>
    <w:rsid w:val="007C7EAC"/>
    <w:rsid w:val="007F3C2C"/>
    <w:rsid w:val="007F4226"/>
    <w:rsid w:val="00816A0F"/>
    <w:rsid w:val="00825B1D"/>
    <w:rsid w:val="008520D1"/>
    <w:rsid w:val="00910474"/>
    <w:rsid w:val="00950FBA"/>
    <w:rsid w:val="009927EE"/>
    <w:rsid w:val="009B19CF"/>
    <w:rsid w:val="009F1473"/>
    <w:rsid w:val="00AE15BB"/>
    <w:rsid w:val="00B014EE"/>
    <w:rsid w:val="00B4358B"/>
    <w:rsid w:val="00B46F1C"/>
    <w:rsid w:val="00B72596"/>
    <w:rsid w:val="00B75469"/>
    <w:rsid w:val="00BE196D"/>
    <w:rsid w:val="00C018C2"/>
    <w:rsid w:val="00C11555"/>
    <w:rsid w:val="00C126C6"/>
    <w:rsid w:val="00C31B6D"/>
    <w:rsid w:val="00C46FC0"/>
    <w:rsid w:val="00D03D5D"/>
    <w:rsid w:val="00D07BA1"/>
    <w:rsid w:val="00D71546"/>
    <w:rsid w:val="00D83F88"/>
    <w:rsid w:val="00DB204F"/>
    <w:rsid w:val="00E009C0"/>
    <w:rsid w:val="00E00A81"/>
    <w:rsid w:val="00E034B1"/>
    <w:rsid w:val="00E13518"/>
    <w:rsid w:val="00E344E4"/>
    <w:rsid w:val="00E56BFA"/>
    <w:rsid w:val="00E87740"/>
    <w:rsid w:val="00ED2144"/>
    <w:rsid w:val="00F433ED"/>
    <w:rsid w:val="00F862B7"/>
    <w:rsid w:val="00FA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06F7"/>
  <w15:chartTrackingRefBased/>
  <w15:docId w15:val="{3E3C4805-23BB-4AEC-B617-08D98ED5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62"/>
    <w:rPr>
      <w:rFonts w:ascii="Segoe UI" w:hAnsi="Segoe UI" w:cs="Segoe UI"/>
      <w:sz w:val="18"/>
      <w:szCs w:val="18"/>
    </w:rPr>
  </w:style>
  <w:style w:type="paragraph" w:styleId="CommentText">
    <w:name w:val="annotation text"/>
    <w:basedOn w:val="Normal"/>
    <w:link w:val="CommentTextChar"/>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13518"/>
    <w:rPr>
      <w:b/>
      <w:bCs/>
    </w:rPr>
  </w:style>
  <w:style w:type="character" w:customStyle="1" w:styleId="CommentTextChar">
    <w:name w:val="Comment Text Char"/>
    <w:basedOn w:val="DefaultParagraphFont"/>
    <w:link w:val="CommentText"/>
    <w:semiHidden/>
    <w:rsid w:val="00E13518"/>
    <w:rPr>
      <w:sz w:val="20"/>
      <w:szCs w:val="20"/>
    </w:rPr>
  </w:style>
  <w:style w:type="character" w:customStyle="1" w:styleId="CommentSubjectChar">
    <w:name w:val="Comment Subject Char"/>
    <w:basedOn w:val="CommentTextChar"/>
    <w:link w:val="CommentSubject"/>
    <w:uiPriority w:val="99"/>
    <w:semiHidden/>
    <w:rsid w:val="00E1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Walkila Tommy</dc:creator>
  <cp:keywords/>
  <dc:description/>
  <cp:lastModifiedBy>Rytkönen Tommi</cp:lastModifiedBy>
  <cp:revision>2</cp:revision>
  <cp:lastPrinted>2019-05-07T03:30:00Z</cp:lastPrinted>
  <dcterms:created xsi:type="dcterms:W3CDTF">2022-05-27T04:39:00Z</dcterms:created>
  <dcterms:modified xsi:type="dcterms:W3CDTF">2022-05-27T04:39:00Z</dcterms:modified>
</cp:coreProperties>
</file>